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7E" w:rsidRPr="0012322D" w:rsidRDefault="00873445" w:rsidP="00215E7E">
      <w:pPr>
        <w:jc w:val="center"/>
        <w:rPr>
          <w:b/>
          <w:sz w:val="28"/>
          <w:szCs w:val="28"/>
        </w:rPr>
      </w:pPr>
      <w:r>
        <w:rPr>
          <w:b/>
          <w:sz w:val="28"/>
          <w:szCs w:val="28"/>
        </w:rPr>
        <w:t>Anthony_Kathy CA</w:t>
      </w:r>
      <w:r w:rsidR="008B71C3" w:rsidRPr="0012322D">
        <w:rPr>
          <w:b/>
          <w:sz w:val="28"/>
          <w:szCs w:val="28"/>
        </w:rPr>
        <w:t xml:space="preserv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15E7E" w:rsidRPr="00E914BA" w:rsidTr="006A47B0">
        <w:tc>
          <w:tcPr>
            <w:tcW w:w="9576" w:type="dxa"/>
          </w:tcPr>
          <w:p w:rsidR="00215E7E" w:rsidRPr="000E0EC3" w:rsidRDefault="00215E7E" w:rsidP="00C24561">
            <w:pPr>
              <w:spacing w:after="0" w:line="240" w:lineRule="auto"/>
            </w:pPr>
            <w:r w:rsidRPr="000E0EC3">
              <w:rPr>
                <w:b/>
              </w:rPr>
              <w:t>Teacher:</w:t>
            </w:r>
            <w:r w:rsidR="00E75E97">
              <w:t xml:space="preserve"> </w:t>
            </w:r>
            <w:r w:rsidR="00873445">
              <w:t>Kathy Anthony</w:t>
            </w:r>
            <w:r w:rsidR="00E75E97">
              <w:t xml:space="preserve">        </w:t>
            </w:r>
            <w:r w:rsidR="008B15EE" w:rsidRPr="00E914BA">
              <w:t xml:space="preserve">               </w:t>
            </w:r>
            <w:r w:rsidR="008B15EE" w:rsidRPr="000E0EC3">
              <w:rPr>
                <w:b/>
              </w:rPr>
              <w:t>Subject:</w:t>
            </w:r>
            <w:r w:rsidR="00E75E97">
              <w:t xml:space="preserve"> </w:t>
            </w:r>
            <w:r w:rsidR="008B15EE" w:rsidRPr="00E914BA">
              <w:t xml:space="preserve"> </w:t>
            </w:r>
            <w:r w:rsidR="00873445">
              <w:t>Math</w:t>
            </w:r>
            <w:r w:rsidR="00C24561">
              <w:t xml:space="preserve"> /Social Studies               </w:t>
            </w:r>
            <w:r w:rsidR="00E75E97">
              <w:t xml:space="preserve">  </w:t>
            </w:r>
            <w:r w:rsidR="008B15EE" w:rsidRPr="00E914BA">
              <w:t xml:space="preserve">  </w:t>
            </w:r>
            <w:r w:rsidR="008B15EE" w:rsidRPr="000E0EC3">
              <w:rPr>
                <w:b/>
              </w:rPr>
              <w:t>Grade Level:</w:t>
            </w:r>
            <w:r w:rsidR="00E75E97">
              <w:rPr>
                <w:b/>
              </w:rPr>
              <w:t>6</w:t>
            </w:r>
            <w:r w:rsidR="00E75E97" w:rsidRPr="00E75E97">
              <w:rPr>
                <w:b/>
                <w:vertAlign w:val="superscript"/>
              </w:rPr>
              <w:t>th</w:t>
            </w:r>
            <w:r w:rsidR="00E75E97">
              <w:rPr>
                <w:b/>
              </w:rPr>
              <w:t xml:space="preserve"> – 8</w:t>
            </w:r>
            <w:r w:rsidR="00E75E97" w:rsidRPr="00E75E97">
              <w:rPr>
                <w:b/>
                <w:vertAlign w:val="superscript"/>
              </w:rPr>
              <w:t>th</w:t>
            </w:r>
            <w:r w:rsidR="00E75E97">
              <w:rPr>
                <w:b/>
              </w:rPr>
              <w:t xml:space="preserve"> grade</w:t>
            </w:r>
          </w:p>
        </w:tc>
      </w:tr>
      <w:tr w:rsidR="00215E7E" w:rsidRPr="00E914BA" w:rsidTr="006A47B0">
        <w:tc>
          <w:tcPr>
            <w:tcW w:w="9576" w:type="dxa"/>
          </w:tcPr>
          <w:p w:rsidR="00215E7E" w:rsidRPr="00E914BA" w:rsidRDefault="008B15EE" w:rsidP="00C24561">
            <w:pPr>
              <w:spacing w:after="0" w:line="240" w:lineRule="auto"/>
            </w:pPr>
            <w:r w:rsidRPr="00E914BA">
              <w:t xml:space="preserve"> </w:t>
            </w:r>
            <w:r w:rsidRPr="000E0EC3">
              <w:rPr>
                <w:b/>
              </w:rPr>
              <w:t xml:space="preserve">Lesson </w:t>
            </w:r>
            <w:r w:rsidR="006A395C" w:rsidRPr="000E0EC3">
              <w:rPr>
                <w:b/>
              </w:rPr>
              <w:t>Topic:</w:t>
            </w:r>
            <w:r w:rsidR="00215E7E" w:rsidRPr="00E914BA">
              <w:t xml:space="preserve"> </w:t>
            </w:r>
            <w:r w:rsidR="00C24561">
              <w:t>Counting Money</w:t>
            </w:r>
            <w:r w:rsidR="00215E7E" w:rsidRPr="00E914BA">
              <w:t xml:space="preserve">           </w:t>
            </w:r>
            <w:r w:rsidR="006A395C" w:rsidRPr="00E914BA">
              <w:t xml:space="preserve">  </w:t>
            </w:r>
            <w:r w:rsidRPr="000E0EC3">
              <w:rPr>
                <w:b/>
              </w:rPr>
              <w:t>Time Required:</w:t>
            </w:r>
            <w:r w:rsidR="00C24561">
              <w:t xml:space="preserve"> One month Theme </w:t>
            </w:r>
            <w:r w:rsidR="00BF194E">
              <w:t>(weekly</w:t>
            </w:r>
            <w:r w:rsidR="00C24561">
              <w:t xml:space="preserve"> centers can be used).</w:t>
            </w:r>
          </w:p>
        </w:tc>
      </w:tr>
      <w:tr w:rsidR="00215E7E" w:rsidRPr="00E914BA" w:rsidTr="006A47B0">
        <w:tc>
          <w:tcPr>
            <w:tcW w:w="9576" w:type="dxa"/>
          </w:tcPr>
          <w:p w:rsidR="00215E7E" w:rsidRPr="00E914BA" w:rsidRDefault="00215E7E" w:rsidP="006A47B0">
            <w:pPr>
              <w:spacing w:after="0" w:line="240" w:lineRule="auto"/>
            </w:pPr>
            <w:r w:rsidRPr="000E0EC3">
              <w:rPr>
                <w:b/>
              </w:rPr>
              <w:t>Sunshine State Standards</w:t>
            </w:r>
            <w:r w:rsidR="00DF7752" w:rsidRPr="000E0EC3">
              <w:rPr>
                <w:b/>
              </w:rPr>
              <w:t>, Benchmarks, &amp; Access Points</w:t>
            </w:r>
            <w:r w:rsidR="00E75E97">
              <w:t xml:space="preserve"> (12 – 16 year olds</w:t>
            </w:r>
            <w:r w:rsidR="00DF7752" w:rsidRPr="00E914BA">
              <w:t>)</w:t>
            </w:r>
          </w:p>
          <w:p w:rsidR="00215E7E" w:rsidRDefault="00C24561" w:rsidP="006A47B0">
            <w:pPr>
              <w:spacing w:after="0" w:line="240" w:lineRule="auto"/>
            </w:pPr>
            <w:r>
              <w:t>MA.B.3.3.1.6.4</w:t>
            </w:r>
          </w:p>
          <w:p w:rsidR="00C24561" w:rsidRDefault="00C24561" w:rsidP="006A47B0">
            <w:pPr>
              <w:spacing w:after="0" w:line="240" w:lineRule="auto"/>
            </w:pPr>
            <w:r>
              <w:t xml:space="preserve">The </w:t>
            </w:r>
            <w:r w:rsidR="00BF194E">
              <w:t>student’s</w:t>
            </w:r>
            <w:r>
              <w:t xml:space="preserve"> estimates solutions to real –world problems involving measurement, including estimates of time</w:t>
            </w:r>
            <w:r w:rsidR="00BF194E">
              <w:t>, temperature and money.</w:t>
            </w:r>
          </w:p>
          <w:p w:rsidR="00BF194E" w:rsidRDefault="00BF194E" w:rsidP="006A47B0">
            <w:pPr>
              <w:spacing w:after="0" w:line="240" w:lineRule="auto"/>
            </w:pPr>
            <w:r>
              <w:t>SS.B.1.3.1.6.2</w:t>
            </w:r>
          </w:p>
          <w:p w:rsidR="00BF194E" w:rsidRPr="00E914BA" w:rsidRDefault="00BF194E" w:rsidP="006A47B0">
            <w:pPr>
              <w:spacing w:after="0" w:line="240" w:lineRule="auto"/>
            </w:pPr>
            <w:r>
              <w:t xml:space="preserve">The student’s use various map forms to acquire information </w:t>
            </w:r>
            <w:r w:rsidR="00FE39D1">
              <w:t>(for</w:t>
            </w:r>
            <w:r>
              <w:t xml:space="preserve"> example, location, distance, direction, scale, symbol, etc.).</w:t>
            </w:r>
          </w:p>
          <w:p w:rsidR="00215E7E" w:rsidRPr="00E914BA" w:rsidRDefault="00215E7E" w:rsidP="006A47B0">
            <w:pPr>
              <w:spacing w:after="0" w:line="240" w:lineRule="auto"/>
            </w:pPr>
          </w:p>
          <w:p w:rsidR="00215E7E" w:rsidRPr="00E914BA" w:rsidRDefault="00215E7E" w:rsidP="006A47B0">
            <w:pPr>
              <w:spacing w:after="0" w:line="240" w:lineRule="auto"/>
            </w:pPr>
          </w:p>
        </w:tc>
      </w:tr>
      <w:tr w:rsidR="00215E7E" w:rsidRPr="00E914BA" w:rsidTr="006A47B0">
        <w:tc>
          <w:tcPr>
            <w:tcW w:w="9576" w:type="dxa"/>
          </w:tcPr>
          <w:p w:rsidR="00215E7E" w:rsidRPr="00E914BA" w:rsidRDefault="00215E7E" w:rsidP="006A47B0">
            <w:pPr>
              <w:spacing w:after="0" w:line="240" w:lineRule="auto"/>
            </w:pPr>
            <w:r w:rsidRPr="000E0EC3">
              <w:rPr>
                <w:b/>
              </w:rPr>
              <w:t xml:space="preserve">Instructional Analysis </w:t>
            </w:r>
            <w:r w:rsidR="00DF7752" w:rsidRPr="000E0EC3">
              <w:rPr>
                <w:b/>
              </w:rPr>
              <w:t xml:space="preserve"> - </w:t>
            </w:r>
            <w:r w:rsidRPr="000E0EC3">
              <w:rPr>
                <w:b/>
              </w:rPr>
              <w:t>Prior Knowledge</w:t>
            </w:r>
            <w:r w:rsidR="00DF7752" w:rsidRPr="00E914BA">
              <w:t xml:space="preserve"> </w:t>
            </w:r>
            <w:r w:rsidRPr="00E914BA">
              <w:t xml:space="preserve"> </w:t>
            </w:r>
            <w:r w:rsidR="00DF7752" w:rsidRPr="00E914BA">
              <w:t>(Include essential concepts that must be known and understood by students BEFORE this lesson is taught)</w:t>
            </w:r>
          </w:p>
          <w:p w:rsidR="00DF7752" w:rsidRPr="00E914BA" w:rsidRDefault="00DF7752" w:rsidP="006A47B0">
            <w:pPr>
              <w:spacing w:after="0" w:line="240" w:lineRule="auto"/>
            </w:pPr>
          </w:p>
          <w:p w:rsidR="006A395C" w:rsidRPr="00E914BA" w:rsidRDefault="00F5580F" w:rsidP="006A47B0">
            <w:pPr>
              <w:spacing w:after="0" w:line="240" w:lineRule="auto"/>
            </w:pPr>
            <w:r>
              <w:t xml:space="preserve">Declarative Knowledge - </w:t>
            </w:r>
            <w:r w:rsidR="006A395C" w:rsidRPr="00E914BA">
              <w:t>Students should already know that…</w:t>
            </w:r>
          </w:p>
          <w:p w:rsidR="00DF7752" w:rsidRPr="00E914BA" w:rsidRDefault="00DF7752" w:rsidP="00DF7752">
            <w:pPr>
              <w:spacing w:after="0" w:line="240" w:lineRule="auto"/>
            </w:pPr>
            <w:r w:rsidRPr="00E914BA">
              <w:t>1.</w:t>
            </w:r>
            <w:r w:rsidR="009901D6">
              <w:t xml:space="preserve"> How to count money</w:t>
            </w:r>
            <w:r w:rsidR="00FE39D1">
              <w:t xml:space="preserve"> and use a map.</w:t>
            </w:r>
          </w:p>
          <w:p w:rsidR="00DF7752" w:rsidRPr="00E914BA" w:rsidRDefault="00DF7752" w:rsidP="00DF7752">
            <w:pPr>
              <w:spacing w:after="0" w:line="240" w:lineRule="auto"/>
            </w:pPr>
            <w:r w:rsidRPr="00E914BA">
              <w:t>2.</w:t>
            </w:r>
            <w:r w:rsidR="009901D6">
              <w:t xml:space="preserve"> Use of technology resources for problem solving.</w:t>
            </w:r>
          </w:p>
          <w:p w:rsidR="00DF7752" w:rsidRPr="00E914BA" w:rsidRDefault="00DF7752" w:rsidP="006A47B0">
            <w:pPr>
              <w:spacing w:after="0" w:line="240" w:lineRule="auto"/>
            </w:pPr>
            <w:r w:rsidRPr="00E914BA">
              <w:t>3.</w:t>
            </w:r>
            <w:r w:rsidR="009901D6">
              <w:t xml:space="preserve"> </w:t>
            </w:r>
            <w:r w:rsidR="0050107E">
              <w:t>Communicate with peers</w:t>
            </w:r>
          </w:p>
          <w:p w:rsidR="00DF7752" w:rsidRPr="00E914BA" w:rsidRDefault="00DF7752" w:rsidP="006A47B0">
            <w:pPr>
              <w:spacing w:after="0" w:line="240" w:lineRule="auto"/>
            </w:pPr>
          </w:p>
          <w:p w:rsidR="006A395C" w:rsidRPr="00E914BA" w:rsidRDefault="006A395C" w:rsidP="006A395C">
            <w:pPr>
              <w:spacing w:after="0" w:line="240" w:lineRule="auto"/>
            </w:pPr>
            <w:r w:rsidRPr="00E914BA">
              <w:t>Students should already know how to…</w:t>
            </w:r>
          </w:p>
          <w:p w:rsidR="006A395C" w:rsidRPr="00E914BA" w:rsidRDefault="006A395C" w:rsidP="006A395C">
            <w:pPr>
              <w:spacing w:after="0" w:line="240" w:lineRule="auto"/>
            </w:pPr>
            <w:r w:rsidRPr="00E914BA">
              <w:t>1.</w:t>
            </w:r>
            <w:r w:rsidR="0050107E">
              <w:t xml:space="preserve"> Estimate numbers</w:t>
            </w:r>
          </w:p>
          <w:p w:rsidR="006A395C" w:rsidRPr="00E914BA" w:rsidRDefault="006A395C" w:rsidP="006A395C">
            <w:pPr>
              <w:spacing w:after="0" w:line="240" w:lineRule="auto"/>
            </w:pPr>
            <w:r w:rsidRPr="00E914BA">
              <w:t>2.</w:t>
            </w:r>
            <w:r w:rsidR="0050107E">
              <w:t xml:space="preserve"> Use a calculator</w:t>
            </w:r>
          </w:p>
          <w:p w:rsidR="006A395C" w:rsidRPr="00E914BA" w:rsidRDefault="006A395C" w:rsidP="006A395C">
            <w:pPr>
              <w:spacing w:after="0" w:line="240" w:lineRule="auto"/>
            </w:pPr>
            <w:r w:rsidRPr="00E914BA">
              <w:t>3.</w:t>
            </w:r>
            <w:r w:rsidR="0050107E">
              <w:t xml:space="preserve"> Search the web</w:t>
            </w:r>
          </w:p>
          <w:p w:rsidR="006A395C" w:rsidRPr="00E914BA" w:rsidRDefault="006A395C" w:rsidP="006A47B0">
            <w:pPr>
              <w:spacing w:after="0" w:line="240" w:lineRule="auto"/>
            </w:pPr>
          </w:p>
          <w:p w:rsidR="006A395C" w:rsidRPr="00E914BA" w:rsidRDefault="006A395C" w:rsidP="006A47B0">
            <w:pPr>
              <w:spacing w:after="0" w:line="240" w:lineRule="auto"/>
            </w:pPr>
          </w:p>
          <w:p w:rsidR="00DF7752" w:rsidRDefault="00DF7752" w:rsidP="006A47B0">
            <w:pPr>
              <w:spacing w:after="0" w:line="240" w:lineRule="auto"/>
            </w:pPr>
            <w:r w:rsidRPr="00E914BA">
              <w:t xml:space="preserve">Describe how you plan to assess prior knowledge and </w:t>
            </w:r>
            <w:r w:rsidR="006A395C" w:rsidRPr="00E914BA">
              <w:t xml:space="preserve">your strategies to </w:t>
            </w:r>
            <w:r w:rsidRPr="00E914BA">
              <w:t xml:space="preserve">make sure </w:t>
            </w:r>
            <w:r w:rsidR="006A395C" w:rsidRPr="00E914BA">
              <w:t xml:space="preserve">that </w:t>
            </w:r>
            <w:r w:rsidRPr="00E914BA">
              <w:t xml:space="preserve">students know </w:t>
            </w:r>
            <w:r w:rsidR="006A395C" w:rsidRPr="00E914BA">
              <w:t xml:space="preserve">and understand </w:t>
            </w:r>
            <w:r w:rsidRPr="00E914BA">
              <w:t xml:space="preserve">what they need </w:t>
            </w:r>
            <w:r w:rsidR="006A395C" w:rsidRPr="00E914BA">
              <w:t>in this area.</w:t>
            </w:r>
          </w:p>
          <w:p w:rsidR="00FE39D1" w:rsidRDefault="00FE39D1" w:rsidP="006A47B0">
            <w:pPr>
              <w:spacing w:after="0" w:line="240" w:lineRule="auto"/>
            </w:pPr>
          </w:p>
          <w:p w:rsidR="00FE39D1" w:rsidRPr="00E914BA" w:rsidRDefault="00FE39D1" w:rsidP="006A47B0">
            <w:pPr>
              <w:spacing w:after="0" w:line="240" w:lineRule="auto"/>
            </w:pPr>
            <w:r>
              <w:t>Teacher should review the URLs to become familiar with the mechanisms for the currency conversion and map locators. Be able to obtain access to computes with the Internet access. Should also be able to make enough student copies of the Currency Conversion Table and world map.</w:t>
            </w:r>
          </w:p>
          <w:p w:rsidR="006A395C" w:rsidRPr="00E914BA" w:rsidRDefault="006A395C" w:rsidP="006A47B0">
            <w:pPr>
              <w:spacing w:after="0" w:line="240" w:lineRule="auto"/>
            </w:pPr>
          </w:p>
          <w:p w:rsidR="00215E7E" w:rsidRPr="00E914BA" w:rsidRDefault="00215E7E" w:rsidP="006A47B0">
            <w:pPr>
              <w:spacing w:after="0" w:line="240" w:lineRule="auto"/>
            </w:pPr>
          </w:p>
        </w:tc>
      </w:tr>
      <w:tr w:rsidR="00DF7752" w:rsidRPr="00E914BA" w:rsidTr="006A47B0">
        <w:tc>
          <w:tcPr>
            <w:tcW w:w="9576" w:type="dxa"/>
          </w:tcPr>
          <w:p w:rsidR="00DF7752" w:rsidRPr="000E0EC3" w:rsidRDefault="00DF7752" w:rsidP="00DF7752">
            <w:pPr>
              <w:spacing w:after="0" w:line="240" w:lineRule="auto"/>
              <w:rPr>
                <w:b/>
              </w:rPr>
            </w:pPr>
            <w:r w:rsidRPr="000E0EC3">
              <w:rPr>
                <w:b/>
              </w:rPr>
              <w:t xml:space="preserve">Instructional Analysis – Declarative Knowledge </w:t>
            </w:r>
          </w:p>
          <w:p w:rsidR="00DF7752" w:rsidRPr="00E914BA" w:rsidRDefault="00DF7752" w:rsidP="00DF7752">
            <w:pPr>
              <w:spacing w:after="0" w:line="240" w:lineRule="auto"/>
            </w:pPr>
          </w:p>
          <w:p w:rsidR="00DF7752" w:rsidRPr="00E914BA" w:rsidRDefault="00DF7752" w:rsidP="00DF7752">
            <w:pPr>
              <w:spacing w:after="0" w:line="240" w:lineRule="auto"/>
            </w:pPr>
            <w:r w:rsidRPr="00E914BA">
              <w:t>In this lesson, students will learn that….</w:t>
            </w:r>
          </w:p>
          <w:p w:rsidR="00DF7752" w:rsidRPr="00E914BA" w:rsidRDefault="00DF7752" w:rsidP="00DF7752">
            <w:pPr>
              <w:spacing w:after="0" w:line="240" w:lineRule="auto"/>
            </w:pPr>
          </w:p>
          <w:p w:rsidR="00DF7752" w:rsidRPr="00E914BA" w:rsidRDefault="00DF7752" w:rsidP="00DF7752">
            <w:pPr>
              <w:spacing w:after="0" w:line="240" w:lineRule="auto"/>
            </w:pPr>
            <w:r w:rsidRPr="00E914BA">
              <w:t>1.</w:t>
            </w:r>
            <w:r w:rsidR="00593610">
              <w:t xml:space="preserve"> The correct locations on the map and learn the most direct travel routes.</w:t>
            </w:r>
          </w:p>
          <w:p w:rsidR="00DF7752" w:rsidRPr="00E914BA" w:rsidRDefault="00DF7752" w:rsidP="00DF7752">
            <w:pPr>
              <w:spacing w:after="0" w:line="240" w:lineRule="auto"/>
            </w:pPr>
            <w:r w:rsidRPr="00E914BA">
              <w:t>2.</w:t>
            </w:r>
            <w:r w:rsidR="00593610">
              <w:t xml:space="preserve"> How to estimate distances in which they will be given a starting point and an ending point.</w:t>
            </w:r>
          </w:p>
          <w:p w:rsidR="00DF7752" w:rsidRPr="00E914BA" w:rsidRDefault="00DF7752" w:rsidP="00DF7752">
            <w:pPr>
              <w:spacing w:after="0" w:line="240" w:lineRule="auto"/>
            </w:pPr>
            <w:r w:rsidRPr="00E914BA">
              <w:t>3.</w:t>
            </w:r>
            <w:r w:rsidR="00593610">
              <w:t xml:space="preserve"> How to transfer data correctly to get the correct conversion.</w:t>
            </w:r>
          </w:p>
          <w:p w:rsidR="00DF7752" w:rsidRPr="00E914BA" w:rsidRDefault="00DF7752" w:rsidP="00DF7752">
            <w:pPr>
              <w:spacing w:after="0" w:line="240" w:lineRule="auto"/>
            </w:pPr>
          </w:p>
        </w:tc>
      </w:tr>
      <w:tr w:rsidR="00DF7752" w:rsidRPr="00E914BA" w:rsidTr="006A47B0">
        <w:tc>
          <w:tcPr>
            <w:tcW w:w="9576" w:type="dxa"/>
          </w:tcPr>
          <w:p w:rsidR="00DF7752" w:rsidRPr="000E0EC3" w:rsidRDefault="00DF7752" w:rsidP="00DF7752">
            <w:pPr>
              <w:spacing w:after="0" w:line="240" w:lineRule="auto"/>
              <w:rPr>
                <w:b/>
              </w:rPr>
            </w:pPr>
            <w:r w:rsidRPr="000E0EC3">
              <w:rPr>
                <w:b/>
              </w:rPr>
              <w:t xml:space="preserve">Instructional Analysis – Procedural Knowledge </w:t>
            </w:r>
          </w:p>
          <w:p w:rsidR="00DF7752" w:rsidRPr="00E914BA" w:rsidRDefault="00DF7752" w:rsidP="00DF7752">
            <w:pPr>
              <w:spacing w:after="0" w:line="240" w:lineRule="auto"/>
            </w:pPr>
          </w:p>
          <w:p w:rsidR="00DF7752" w:rsidRPr="00E914BA" w:rsidRDefault="00DF7752" w:rsidP="00DF7752">
            <w:pPr>
              <w:spacing w:after="0" w:line="240" w:lineRule="auto"/>
            </w:pPr>
            <w:r w:rsidRPr="00E914BA">
              <w:t>In this lesson, students will learn how to….</w:t>
            </w:r>
          </w:p>
          <w:p w:rsidR="00DF7752" w:rsidRPr="00E914BA" w:rsidRDefault="00DF7752" w:rsidP="00DF7752">
            <w:pPr>
              <w:spacing w:after="0" w:line="240" w:lineRule="auto"/>
            </w:pPr>
          </w:p>
          <w:p w:rsidR="00DF7752" w:rsidRPr="00E914BA" w:rsidRDefault="00DF7752" w:rsidP="00DF7752">
            <w:pPr>
              <w:spacing w:after="0" w:line="240" w:lineRule="auto"/>
            </w:pPr>
            <w:r w:rsidRPr="00E914BA">
              <w:lastRenderedPageBreak/>
              <w:t>1.</w:t>
            </w:r>
            <w:r w:rsidR="00593610">
              <w:t xml:space="preserve"> Use a map and conversion table.</w:t>
            </w:r>
          </w:p>
          <w:p w:rsidR="00DF7752" w:rsidRPr="00E914BA" w:rsidRDefault="00DF7752" w:rsidP="00DF7752">
            <w:pPr>
              <w:spacing w:after="0" w:line="240" w:lineRule="auto"/>
            </w:pPr>
            <w:r w:rsidRPr="00E914BA">
              <w:t>2.</w:t>
            </w:r>
            <w:r w:rsidR="00593610">
              <w:t xml:space="preserve"> Communicate with peers.</w:t>
            </w:r>
          </w:p>
          <w:p w:rsidR="00DF7752" w:rsidRPr="00E914BA" w:rsidRDefault="00593610" w:rsidP="00DF7752">
            <w:pPr>
              <w:spacing w:after="0" w:line="240" w:lineRule="auto"/>
            </w:pPr>
            <w:r w:rsidRPr="00E914BA">
              <w:t>3.</w:t>
            </w:r>
            <w:r>
              <w:t xml:space="preserve"> Transfer data correctly to get correct answers.</w:t>
            </w:r>
          </w:p>
          <w:p w:rsidR="00DF7752" w:rsidRPr="00E914BA" w:rsidRDefault="00DF7752" w:rsidP="006A47B0">
            <w:pPr>
              <w:spacing w:after="0" w:line="240" w:lineRule="auto"/>
            </w:pPr>
          </w:p>
        </w:tc>
      </w:tr>
      <w:tr w:rsidR="00FE598D" w:rsidRPr="00E914BA" w:rsidTr="006A47B0">
        <w:tc>
          <w:tcPr>
            <w:tcW w:w="9576" w:type="dxa"/>
          </w:tcPr>
          <w:p w:rsidR="008B15EE" w:rsidRPr="00E914BA" w:rsidRDefault="008B15EE" w:rsidP="006A47B0">
            <w:pPr>
              <w:spacing w:after="0" w:line="240" w:lineRule="auto"/>
            </w:pPr>
            <w:r w:rsidRPr="000E0EC3">
              <w:rPr>
                <w:b/>
              </w:rPr>
              <w:lastRenderedPageBreak/>
              <w:t>Interdisciplinary connections:</w:t>
            </w:r>
            <w:r w:rsidR="00593610">
              <w:rPr>
                <w:b/>
              </w:rPr>
              <w:t xml:space="preserve"> </w:t>
            </w:r>
            <w:r w:rsidR="00593610" w:rsidRPr="00593610">
              <w:t>Math / Social Studies</w:t>
            </w:r>
          </w:p>
          <w:p w:rsidR="008B15EE" w:rsidRPr="00E914BA" w:rsidRDefault="008B15EE" w:rsidP="006A47B0">
            <w:pPr>
              <w:spacing w:after="0" w:line="240" w:lineRule="auto"/>
            </w:pPr>
          </w:p>
          <w:p w:rsidR="00FE598D" w:rsidRPr="000E0EC3" w:rsidRDefault="00FE598D" w:rsidP="006A47B0">
            <w:pPr>
              <w:spacing w:after="0" w:line="240" w:lineRule="auto"/>
            </w:pPr>
            <w:r w:rsidRPr="000E0EC3">
              <w:rPr>
                <w:b/>
              </w:rPr>
              <w:t xml:space="preserve">Common Misunderstandings or </w:t>
            </w:r>
            <w:r w:rsidR="006A395C" w:rsidRPr="000E0EC3">
              <w:rPr>
                <w:b/>
              </w:rPr>
              <w:t>Misc</w:t>
            </w:r>
            <w:r w:rsidRPr="000E0EC3">
              <w:rPr>
                <w:b/>
              </w:rPr>
              <w:t>onceptions:</w:t>
            </w:r>
          </w:p>
          <w:p w:rsidR="00FE598D" w:rsidRPr="00E914BA" w:rsidRDefault="00593610" w:rsidP="006A47B0">
            <w:pPr>
              <w:spacing w:after="0" w:line="240" w:lineRule="auto"/>
            </w:pPr>
            <w:r>
              <w:t>Some common misconceptions that a student may have are that they feel money is the same everywhere. Also that the Internet is not safe for everyone to use.</w:t>
            </w:r>
          </w:p>
          <w:p w:rsidR="00FE598D" w:rsidRPr="00E914BA" w:rsidRDefault="00FE598D" w:rsidP="006A47B0">
            <w:pPr>
              <w:spacing w:after="0" w:line="240" w:lineRule="auto"/>
            </w:pPr>
          </w:p>
          <w:p w:rsidR="00FE598D" w:rsidRPr="00E914BA" w:rsidRDefault="00FE598D" w:rsidP="006A47B0">
            <w:pPr>
              <w:spacing w:after="0" w:line="240" w:lineRule="auto"/>
            </w:pPr>
          </w:p>
          <w:p w:rsidR="00FE598D" w:rsidRPr="000E0EC3" w:rsidRDefault="006A395C" w:rsidP="006A47B0">
            <w:pPr>
              <w:spacing w:after="0" w:line="240" w:lineRule="auto"/>
            </w:pPr>
            <w:r w:rsidRPr="000E0EC3">
              <w:rPr>
                <w:b/>
              </w:rPr>
              <w:t>Your p</w:t>
            </w:r>
            <w:r w:rsidR="00FE598D" w:rsidRPr="000E0EC3">
              <w:rPr>
                <w:b/>
              </w:rPr>
              <w:t>lan to address these:</w:t>
            </w:r>
          </w:p>
          <w:p w:rsidR="00FE598D" w:rsidRPr="00E914BA" w:rsidRDefault="002D1488" w:rsidP="006A47B0">
            <w:pPr>
              <w:spacing w:after="0" w:line="240" w:lineRule="auto"/>
            </w:pPr>
            <w:r>
              <w:t>Review the different currency of money and explain that the each Country has a rate of change and that currency changes all the time and show each day what the new rate is.</w:t>
            </w:r>
          </w:p>
          <w:p w:rsidR="00FE598D" w:rsidRPr="00E914BA" w:rsidRDefault="00FE598D" w:rsidP="006A47B0">
            <w:pPr>
              <w:spacing w:after="0" w:line="240" w:lineRule="auto"/>
            </w:pPr>
          </w:p>
          <w:p w:rsidR="00FE598D" w:rsidRPr="00E914BA" w:rsidRDefault="00FE598D" w:rsidP="006A47B0">
            <w:pPr>
              <w:spacing w:after="0" w:line="240" w:lineRule="auto"/>
            </w:pPr>
          </w:p>
        </w:tc>
      </w:tr>
      <w:tr w:rsidR="00215E7E" w:rsidRPr="00E914BA" w:rsidTr="006A47B0">
        <w:tc>
          <w:tcPr>
            <w:tcW w:w="9576" w:type="dxa"/>
          </w:tcPr>
          <w:p w:rsidR="00215E7E" w:rsidRPr="00E914BA" w:rsidRDefault="00215E7E" w:rsidP="006A47B0">
            <w:pPr>
              <w:spacing w:after="0" w:line="240" w:lineRule="auto"/>
            </w:pPr>
            <w:r w:rsidRPr="000E0EC3">
              <w:rPr>
                <w:b/>
              </w:rPr>
              <w:t>Learning Objectives:</w:t>
            </w:r>
            <w:r w:rsidR="00DF7752" w:rsidRPr="00E914BA">
              <w:t xml:space="preserve"> (</w:t>
            </w:r>
            <w:r w:rsidR="00FE598D" w:rsidRPr="00E914BA">
              <w:t xml:space="preserve">List one in each category. </w:t>
            </w:r>
            <w:r w:rsidR="00FE598D" w:rsidRPr="00540851">
              <w:rPr>
                <w:b/>
              </w:rPr>
              <w:t>Remember, e</w:t>
            </w:r>
            <w:r w:rsidR="00DF7752" w:rsidRPr="00540851">
              <w:rPr>
                <w:b/>
              </w:rPr>
              <w:t xml:space="preserve">ach </w:t>
            </w:r>
            <w:r w:rsidR="00FE598D" w:rsidRPr="00540851">
              <w:rPr>
                <w:b/>
              </w:rPr>
              <w:t xml:space="preserve">objective </w:t>
            </w:r>
            <w:r w:rsidR="00DF7752" w:rsidRPr="00540851">
              <w:rPr>
                <w:b/>
              </w:rPr>
              <w:t>must have a behavior, condition, and criterion</w:t>
            </w:r>
            <w:r w:rsidR="00DF7752" w:rsidRPr="00E914BA">
              <w:t>)</w:t>
            </w:r>
          </w:p>
          <w:p w:rsidR="00215E7E" w:rsidRPr="00E914BA" w:rsidRDefault="00215E7E" w:rsidP="006A47B0">
            <w:pPr>
              <w:spacing w:after="0" w:line="240" w:lineRule="auto"/>
            </w:pPr>
          </w:p>
          <w:p w:rsidR="00215E7E" w:rsidRPr="00E914BA" w:rsidRDefault="00FE598D" w:rsidP="006A47B0">
            <w:pPr>
              <w:spacing w:after="0" w:line="240" w:lineRule="auto"/>
            </w:pPr>
            <w:r w:rsidRPr="00E914BA">
              <w:t>Knowledge</w:t>
            </w:r>
            <w:r w:rsidR="00ED4455">
              <w:t xml:space="preserve"> - </w:t>
            </w:r>
            <w:r w:rsidR="00D448F6" w:rsidRPr="00F5107D">
              <w:rPr>
                <w:sz w:val="24"/>
                <w:szCs w:val="24"/>
              </w:rPr>
              <w:t xml:space="preserve">Factual knowledge will be shared in group discussion and sought </w:t>
            </w:r>
            <w:r w:rsidR="00D448F6">
              <w:rPr>
                <w:sz w:val="24"/>
                <w:szCs w:val="24"/>
              </w:rPr>
              <w:t>through various online resources. Students should reach 100%.</w:t>
            </w:r>
          </w:p>
          <w:p w:rsidR="00FE598D" w:rsidRPr="00E914BA" w:rsidRDefault="00FE598D" w:rsidP="006A47B0">
            <w:pPr>
              <w:spacing w:after="0" w:line="240" w:lineRule="auto"/>
            </w:pPr>
          </w:p>
          <w:p w:rsidR="00FE598D" w:rsidRPr="00E914BA" w:rsidRDefault="00FE598D" w:rsidP="006A47B0">
            <w:pPr>
              <w:spacing w:after="0" w:line="240" w:lineRule="auto"/>
            </w:pPr>
          </w:p>
          <w:p w:rsidR="00FE598D" w:rsidRPr="00E914BA" w:rsidRDefault="00FE598D" w:rsidP="006A47B0">
            <w:pPr>
              <w:spacing w:after="0" w:line="240" w:lineRule="auto"/>
            </w:pPr>
            <w:r w:rsidRPr="00E914BA">
              <w:t>Comprehension</w:t>
            </w:r>
            <w:r w:rsidR="00ED4455">
              <w:t xml:space="preserve"> - </w:t>
            </w:r>
            <w:r w:rsidR="00D448F6" w:rsidRPr="00F5107D">
              <w:rPr>
                <w:sz w:val="24"/>
                <w:szCs w:val="24"/>
              </w:rPr>
              <w:t>Students will be asked to show their understanding both in their own gro</w:t>
            </w:r>
            <w:r w:rsidR="00D448F6">
              <w:rPr>
                <w:sz w:val="24"/>
                <w:szCs w:val="24"/>
              </w:rPr>
              <w:t>ups and in the class discussion.</w:t>
            </w:r>
          </w:p>
          <w:p w:rsidR="00FE598D" w:rsidRPr="00E914BA" w:rsidRDefault="00FE598D" w:rsidP="006A47B0">
            <w:pPr>
              <w:spacing w:after="0" w:line="240" w:lineRule="auto"/>
            </w:pPr>
          </w:p>
          <w:p w:rsidR="00FE598D" w:rsidRPr="00E914BA" w:rsidRDefault="00FE598D" w:rsidP="006A47B0">
            <w:pPr>
              <w:spacing w:after="0" w:line="240" w:lineRule="auto"/>
            </w:pPr>
          </w:p>
          <w:p w:rsidR="00FE598D" w:rsidRPr="00E914BA" w:rsidRDefault="00FE598D" w:rsidP="006A47B0">
            <w:pPr>
              <w:spacing w:after="0" w:line="240" w:lineRule="auto"/>
            </w:pPr>
            <w:r w:rsidRPr="00E914BA">
              <w:t>Application</w:t>
            </w:r>
            <w:r w:rsidR="00ED4455">
              <w:t xml:space="preserve"> - </w:t>
            </w:r>
            <w:r w:rsidR="00D448F6">
              <w:t>Students</w:t>
            </w:r>
            <w:r w:rsidR="00D448F6" w:rsidRPr="00F5107D">
              <w:rPr>
                <w:sz w:val="24"/>
                <w:szCs w:val="24"/>
              </w:rPr>
              <w:t xml:space="preserve"> will be able to show their work </w:t>
            </w:r>
            <w:r w:rsidR="00D448F6">
              <w:rPr>
                <w:sz w:val="24"/>
                <w:szCs w:val="24"/>
              </w:rPr>
              <w:t>as a group project to others during discussion time.</w:t>
            </w:r>
          </w:p>
          <w:p w:rsidR="00FE598D" w:rsidRPr="00E914BA" w:rsidRDefault="00FE598D" w:rsidP="006A47B0">
            <w:pPr>
              <w:spacing w:after="0" w:line="240" w:lineRule="auto"/>
            </w:pPr>
          </w:p>
          <w:p w:rsidR="00FE598D" w:rsidRPr="00E914BA" w:rsidRDefault="00FE598D" w:rsidP="006A47B0">
            <w:pPr>
              <w:spacing w:after="0" w:line="240" w:lineRule="auto"/>
            </w:pPr>
          </w:p>
          <w:p w:rsidR="00FE598D" w:rsidRPr="00E914BA" w:rsidRDefault="00FE598D" w:rsidP="006A47B0">
            <w:pPr>
              <w:spacing w:after="0" w:line="240" w:lineRule="auto"/>
            </w:pPr>
            <w:r w:rsidRPr="00E914BA">
              <w:t>Analysis</w:t>
            </w:r>
            <w:r w:rsidR="00ED4455">
              <w:t xml:space="preserve"> - </w:t>
            </w:r>
            <w:r w:rsidR="00D448F6" w:rsidRPr="00F5107D">
              <w:rPr>
                <w:sz w:val="24"/>
                <w:szCs w:val="24"/>
              </w:rPr>
              <w:t xml:space="preserve">At the completion of this lesson students will be able to… Use a </w:t>
            </w:r>
            <w:r w:rsidR="00D448F6">
              <w:rPr>
                <w:sz w:val="24"/>
                <w:szCs w:val="24"/>
              </w:rPr>
              <w:t>map</w:t>
            </w:r>
            <w:r w:rsidR="00D448F6" w:rsidRPr="00F5107D">
              <w:rPr>
                <w:sz w:val="24"/>
                <w:szCs w:val="24"/>
              </w:rPr>
              <w:t>, use</w:t>
            </w:r>
            <w:r w:rsidR="00D448F6">
              <w:rPr>
                <w:sz w:val="24"/>
                <w:szCs w:val="24"/>
              </w:rPr>
              <w:t xml:space="preserve"> the internet to look up foreign currency in other countries, and estimate small figures of money.</w:t>
            </w:r>
          </w:p>
          <w:p w:rsidR="00FE598D" w:rsidRPr="00E914BA" w:rsidRDefault="00FE598D" w:rsidP="006A47B0">
            <w:pPr>
              <w:spacing w:after="0" w:line="240" w:lineRule="auto"/>
            </w:pPr>
          </w:p>
          <w:p w:rsidR="00FE598D" w:rsidRPr="00E914BA" w:rsidRDefault="00FE598D" w:rsidP="006A47B0">
            <w:pPr>
              <w:spacing w:after="0" w:line="240" w:lineRule="auto"/>
            </w:pPr>
            <w:r w:rsidRPr="00E914BA">
              <w:t>Synthesis</w:t>
            </w:r>
            <w:r w:rsidR="00ED4455">
              <w:t xml:space="preserve"> - </w:t>
            </w:r>
            <w:r w:rsidR="00961238">
              <w:t>Teacher to give personal example like receipts from trip to England, St. Vincent, and Jamaica.</w:t>
            </w:r>
          </w:p>
          <w:p w:rsidR="00FE598D" w:rsidRPr="00E914BA" w:rsidRDefault="00FE598D" w:rsidP="006A47B0">
            <w:pPr>
              <w:spacing w:after="0" w:line="240" w:lineRule="auto"/>
            </w:pPr>
          </w:p>
          <w:p w:rsidR="00FE598D" w:rsidRPr="00E914BA" w:rsidRDefault="00FE598D" w:rsidP="006A47B0">
            <w:pPr>
              <w:spacing w:after="0" w:line="240" w:lineRule="auto"/>
            </w:pPr>
          </w:p>
          <w:p w:rsidR="00FE598D" w:rsidRPr="00E914BA" w:rsidRDefault="00FE598D" w:rsidP="006A47B0">
            <w:pPr>
              <w:spacing w:after="0" w:line="240" w:lineRule="auto"/>
            </w:pPr>
            <w:r w:rsidRPr="00E914BA">
              <w:t>Evaluation</w:t>
            </w:r>
            <w:r w:rsidR="00ED4455">
              <w:t xml:space="preserve"> - </w:t>
            </w:r>
            <w:r w:rsidR="00961238" w:rsidRPr="00F5107D">
              <w:rPr>
                <w:rFonts w:eastAsia="Times New Roman"/>
                <w:color w:val="000000"/>
                <w:sz w:val="24"/>
                <w:szCs w:val="24"/>
              </w:rPr>
              <w:t>Students will successfully complete activities/projects using</w:t>
            </w:r>
            <w:r w:rsidR="00961238">
              <w:rPr>
                <w:rFonts w:eastAsia="Times New Roman"/>
                <w:color w:val="000000"/>
                <w:sz w:val="24"/>
                <w:szCs w:val="24"/>
              </w:rPr>
              <w:t xml:space="preserve"> a map and a link to currency web cites.  </w:t>
            </w:r>
            <w:r w:rsidR="00961238" w:rsidRPr="00F5107D">
              <w:rPr>
                <w:rFonts w:eastAsia="Times New Roman"/>
                <w:color w:val="000000"/>
                <w:sz w:val="24"/>
                <w:szCs w:val="24"/>
              </w:rPr>
              <w:t xml:space="preserve">Students will complete </w:t>
            </w:r>
            <w:r w:rsidR="00961238">
              <w:rPr>
                <w:rFonts w:eastAsia="Times New Roman"/>
                <w:color w:val="000000"/>
                <w:sz w:val="24"/>
                <w:szCs w:val="24"/>
              </w:rPr>
              <w:t xml:space="preserve">worksheet </w:t>
            </w:r>
            <w:r w:rsidR="00961238" w:rsidRPr="00F5107D">
              <w:rPr>
                <w:rFonts w:eastAsia="Times New Roman"/>
                <w:color w:val="000000"/>
                <w:sz w:val="24"/>
                <w:szCs w:val="24"/>
              </w:rPr>
              <w:t>that demonst</w:t>
            </w:r>
            <w:r w:rsidR="00961238">
              <w:rPr>
                <w:rFonts w:eastAsia="Times New Roman"/>
                <w:color w:val="000000"/>
                <w:sz w:val="24"/>
                <w:szCs w:val="24"/>
              </w:rPr>
              <w:t>rates their understanding of transferring foreign currency</w:t>
            </w:r>
            <w:r w:rsidR="00961238" w:rsidRPr="00F5107D">
              <w:rPr>
                <w:rFonts w:eastAsia="Times New Roman"/>
                <w:color w:val="000000"/>
                <w:sz w:val="24"/>
                <w:szCs w:val="24"/>
              </w:rPr>
              <w:t>.</w:t>
            </w:r>
          </w:p>
          <w:p w:rsidR="00215E7E" w:rsidRPr="00E914BA" w:rsidRDefault="00215E7E" w:rsidP="006A47B0">
            <w:pPr>
              <w:spacing w:after="0" w:line="240" w:lineRule="auto"/>
            </w:pPr>
          </w:p>
          <w:p w:rsidR="00FE598D" w:rsidRPr="00E914BA" w:rsidRDefault="00FE598D" w:rsidP="006A47B0">
            <w:pPr>
              <w:spacing w:after="0" w:line="240" w:lineRule="auto"/>
            </w:pPr>
          </w:p>
        </w:tc>
      </w:tr>
      <w:tr w:rsidR="00215E7E" w:rsidRPr="00E914BA" w:rsidTr="006A47B0">
        <w:tc>
          <w:tcPr>
            <w:tcW w:w="9576" w:type="dxa"/>
          </w:tcPr>
          <w:p w:rsidR="00305C7A" w:rsidRPr="00E914BA" w:rsidRDefault="00305C7A" w:rsidP="00305C7A">
            <w:pPr>
              <w:spacing w:after="0" w:line="240" w:lineRule="auto"/>
            </w:pPr>
            <w:r w:rsidRPr="00ED4455">
              <w:rPr>
                <w:b/>
              </w:rPr>
              <w:t>Learner Analysis:</w:t>
            </w:r>
            <w:r w:rsidRPr="00E914BA">
              <w:t xml:space="preserve"> (Describe with details your students’ characteristics.)</w:t>
            </w:r>
          </w:p>
          <w:p w:rsidR="00305C7A" w:rsidRPr="00E914BA" w:rsidRDefault="00305C7A" w:rsidP="00305C7A">
            <w:pPr>
              <w:spacing w:after="0" w:line="240" w:lineRule="auto"/>
            </w:pPr>
          </w:p>
          <w:p w:rsidR="00305C7A" w:rsidRPr="00E914BA" w:rsidRDefault="00305C7A" w:rsidP="00305C7A">
            <w:pPr>
              <w:numPr>
                <w:ilvl w:val="0"/>
                <w:numId w:val="4"/>
              </w:numPr>
              <w:spacing w:after="0" w:line="240" w:lineRule="auto"/>
            </w:pPr>
            <w:r w:rsidRPr="00E914BA">
              <w:t>Age Range &amp; Gender</w:t>
            </w:r>
            <w:r>
              <w:t xml:space="preserve"> </w:t>
            </w:r>
            <w:r w:rsidR="0018073A">
              <w:t>- Boys and girls ranging from 12 – 16 years of age.</w:t>
            </w:r>
          </w:p>
          <w:p w:rsidR="00305C7A" w:rsidRPr="00E914BA" w:rsidRDefault="00305C7A" w:rsidP="00305C7A">
            <w:pPr>
              <w:numPr>
                <w:ilvl w:val="0"/>
                <w:numId w:val="4"/>
              </w:numPr>
              <w:spacing w:after="0" w:line="240" w:lineRule="auto"/>
            </w:pPr>
            <w:r w:rsidRPr="00E914BA">
              <w:t>Race</w:t>
            </w:r>
            <w:r>
              <w:t xml:space="preserve"> </w:t>
            </w:r>
            <w:r w:rsidR="0018073A">
              <w:t>–</w:t>
            </w:r>
            <w:r>
              <w:t xml:space="preserve"> </w:t>
            </w:r>
            <w:r w:rsidR="0018073A">
              <w:t>All races.</w:t>
            </w:r>
          </w:p>
          <w:p w:rsidR="00305C7A" w:rsidRPr="00E914BA" w:rsidRDefault="00305C7A" w:rsidP="00305C7A">
            <w:pPr>
              <w:numPr>
                <w:ilvl w:val="0"/>
                <w:numId w:val="4"/>
              </w:numPr>
              <w:spacing w:after="0" w:line="240" w:lineRule="auto"/>
            </w:pPr>
            <w:r w:rsidRPr="00E914BA">
              <w:t>Socio-economic background</w:t>
            </w:r>
            <w:r>
              <w:t xml:space="preserve"> </w:t>
            </w:r>
            <w:r w:rsidR="0018073A">
              <w:t>–</w:t>
            </w:r>
            <w:r>
              <w:t xml:space="preserve"> </w:t>
            </w:r>
            <w:r w:rsidR="0018073A">
              <w:t>All socio-economic background.</w:t>
            </w:r>
          </w:p>
          <w:p w:rsidR="00305C7A" w:rsidRPr="00E914BA" w:rsidRDefault="00305C7A" w:rsidP="00305C7A">
            <w:pPr>
              <w:numPr>
                <w:ilvl w:val="0"/>
                <w:numId w:val="4"/>
              </w:numPr>
              <w:spacing w:after="0" w:line="240" w:lineRule="auto"/>
            </w:pPr>
            <w:r w:rsidRPr="00E914BA">
              <w:lastRenderedPageBreak/>
              <w:t>Learning Style Preferences</w:t>
            </w:r>
            <w:r>
              <w:t xml:space="preserve"> - </w:t>
            </w:r>
            <w:r w:rsidR="0018073A" w:rsidRPr="00F5107D">
              <w:rPr>
                <w:rFonts w:eastAsia="Times New Roman"/>
                <w:color w:val="000000"/>
                <w:sz w:val="24"/>
                <w:szCs w:val="24"/>
              </w:rPr>
              <w:t>All are used visual, kinesthetic, and auditory</w:t>
            </w:r>
            <w:r w:rsidR="0018073A">
              <w:rPr>
                <w:rFonts w:eastAsia="Times New Roman"/>
                <w:color w:val="000000"/>
                <w:sz w:val="24"/>
                <w:szCs w:val="24"/>
              </w:rPr>
              <w:t>.</w:t>
            </w:r>
          </w:p>
          <w:p w:rsidR="00305C7A" w:rsidRPr="00E914BA" w:rsidRDefault="0018073A" w:rsidP="00305C7A">
            <w:pPr>
              <w:numPr>
                <w:ilvl w:val="0"/>
                <w:numId w:val="4"/>
              </w:numPr>
              <w:spacing w:after="0" w:line="240" w:lineRule="auto"/>
            </w:pPr>
            <w:r w:rsidRPr="00E914BA">
              <w:t>Disabilities &amp;</w:t>
            </w:r>
            <w:r w:rsidR="00305C7A" w:rsidRPr="00E914BA">
              <w:t xml:space="preserve"> Exceptionalities</w:t>
            </w:r>
            <w:r w:rsidR="00305C7A">
              <w:t xml:space="preserve"> - </w:t>
            </w:r>
            <w:r>
              <w:t>I have some that will require extend time and two ELL.</w:t>
            </w:r>
          </w:p>
          <w:p w:rsidR="00305C7A" w:rsidRPr="00E914BA" w:rsidRDefault="00305C7A" w:rsidP="00305C7A">
            <w:pPr>
              <w:numPr>
                <w:ilvl w:val="0"/>
                <w:numId w:val="4"/>
              </w:numPr>
              <w:spacing w:after="0" w:line="240" w:lineRule="auto"/>
            </w:pPr>
            <w:r w:rsidRPr="00E914BA">
              <w:t>Motivation</w:t>
            </w:r>
            <w:r>
              <w:t xml:space="preserve"> - </w:t>
            </w:r>
            <w:r w:rsidR="00A23B7D">
              <w:t>To motivate through grades and students that make a 100% will be able to have one free excused homework assignment of teacher’s choice and sit with the teacher at lunch.</w:t>
            </w:r>
          </w:p>
          <w:p w:rsidR="00305C7A" w:rsidRPr="00E914BA" w:rsidRDefault="00305C7A" w:rsidP="00305C7A">
            <w:pPr>
              <w:numPr>
                <w:ilvl w:val="0"/>
                <w:numId w:val="4"/>
              </w:numPr>
              <w:spacing w:after="0" w:line="240" w:lineRule="auto"/>
            </w:pPr>
            <w:r w:rsidRPr="00E914BA">
              <w:t>Cognitive Skills (concrete, abstract, etc.)</w:t>
            </w:r>
            <w:r>
              <w:t xml:space="preserve"> - </w:t>
            </w:r>
            <w:r w:rsidR="00A23B7D">
              <w:t>Most of the students have lower FCAT scores.  They are assigned to intense math class for this reason.</w:t>
            </w:r>
          </w:p>
          <w:p w:rsidR="00305C7A" w:rsidRDefault="00305C7A" w:rsidP="006A47B0">
            <w:pPr>
              <w:spacing w:after="0" w:line="240" w:lineRule="auto"/>
            </w:pPr>
          </w:p>
          <w:p w:rsidR="00215E7E" w:rsidRPr="00E914BA" w:rsidRDefault="00215E7E" w:rsidP="006A47B0">
            <w:pPr>
              <w:spacing w:after="0" w:line="240" w:lineRule="auto"/>
            </w:pPr>
          </w:p>
        </w:tc>
      </w:tr>
      <w:tr w:rsidR="00215E7E" w:rsidRPr="00E914BA" w:rsidTr="006A47B0">
        <w:tc>
          <w:tcPr>
            <w:tcW w:w="9576" w:type="dxa"/>
          </w:tcPr>
          <w:p w:rsidR="00215E7E" w:rsidRPr="00E914BA" w:rsidRDefault="00215E7E" w:rsidP="006A47B0">
            <w:pPr>
              <w:spacing w:after="0" w:line="240" w:lineRule="auto"/>
            </w:pPr>
          </w:p>
          <w:p w:rsidR="00305C7A" w:rsidRPr="00ED4455" w:rsidRDefault="00305C7A" w:rsidP="00305C7A">
            <w:pPr>
              <w:spacing w:after="0" w:line="240" w:lineRule="auto"/>
              <w:rPr>
                <w:b/>
              </w:rPr>
            </w:pPr>
            <w:r w:rsidRPr="00ED4455">
              <w:rPr>
                <w:b/>
              </w:rPr>
              <w:t xml:space="preserve">Assessment Plan </w:t>
            </w:r>
          </w:p>
          <w:p w:rsidR="00305C7A" w:rsidRPr="00E914BA" w:rsidRDefault="00305C7A" w:rsidP="00305C7A">
            <w:pPr>
              <w:spacing w:after="0" w:line="240" w:lineRule="auto"/>
            </w:pPr>
          </w:p>
          <w:p w:rsidR="00305C7A" w:rsidRPr="00E914BA" w:rsidRDefault="00305C7A" w:rsidP="00305C7A">
            <w:pPr>
              <w:spacing w:after="0" w:line="240" w:lineRule="auto"/>
            </w:pPr>
            <w:r w:rsidRPr="00ED4455">
              <w:rPr>
                <w:b/>
              </w:rPr>
              <w:t>Formative:</w:t>
            </w:r>
            <w:r w:rsidRPr="00E914BA">
              <w:t xml:space="preserve"> (Describe how will you determine </w:t>
            </w:r>
            <w:r w:rsidRPr="00540851">
              <w:rPr>
                <w:b/>
                <w:i/>
              </w:rPr>
              <w:t>throughout</w:t>
            </w:r>
            <w:r w:rsidRPr="00E914BA">
              <w:rPr>
                <w:i/>
              </w:rPr>
              <w:t xml:space="preserve"> </w:t>
            </w:r>
            <w:r w:rsidRPr="00E914BA">
              <w:t>the lesson if students are learning)</w:t>
            </w:r>
          </w:p>
          <w:p w:rsidR="00305C7A" w:rsidRPr="00E914BA" w:rsidRDefault="00305C7A" w:rsidP="00305C7A">
            <w:pPr>
              <w:spacing w:after="0" w:line="240" w:lineRule="auto"/>
            </w:pPr>
          </w:p>
          <w:p w:rsidR="00305C7A" w:rsidRDefault="00623E58" w:rsidP="00623E58">
            <w:pPr>
              <w:spacing w:after="0" w:line="240" w:lineRule="auto"/>
              <w:rPr>
                <w:sz w:val="24"/>
                <w:szCs w:val="24"/>
              </w:rPr>
            </w:pPr>
            <w:r>
              <w:rPr>
                <w:sz w:val="24"/>
                <w:szCs w:val="24"/>
              </w:rPr>
              <w:t xml:space="preserve">1. </w:t>
            </w:r>
            <w:r w:rsidRPr="00F5107D">
              <w:rPr>
                <w:sz w:val="24"/>
                <w:szCs w:val="24"/>
              </w:rPr>
              <w:t>During the series of activities students will be monitored through a group discussion, group projects, and class discussion.</w:t>
            </w:r>
          </w:p>
          <w:p w:rsidR="00623E58" w:rsidRPr="00E914BA" w:rsidRDefault="00623E58" w:rsidP="00623E58">
            <w:pPr>
              <w:spacing w:after="0" w:line="240" w:lineRule="auto"/>
            </w:pPr>
          </w:p>
          <w:p w:rsidR="00305C7A" w:rsidRPr="00E914BA" w:rsidRDefault="00305C7A" w:rsidP="00305C7A">
            <w:pPr>
              <w:spacing w:after="0" w:line="240" w:lineRule="auto"/>
            </w:pPr>
            <w:r w:rsidRPr="00E914BA">
              <w:t>2.</w:t>
            </w:r>
            <w:r w:rsidR="00623E58" w:rsidRPr="00F5107D">
              <w:rPr>
                <w:sz w:val="24"/>
                <w:szCs w:val="24"/>
              </w:rPr>
              <w:t xml:space="preserve"> Both the lesson plan and the students’ progress will be reviewed to check for effectiveness, reliability, and problem areas.</w:t>
            </w:r>
          </w:p>
          <w:p w:rsidR="00305C7A" w:rsidRPr="00E914BA" w:rsidRDefault="00305C7A" w:rsidP="00305C7A">
            <w:pPr>
              <w:spacing w:after="0" w:line="240" w:lineRule="auto"/>
            </w:pPr>
          </w:p>
          <w:p w:rsidR="00305C7A" w:rsidRPr="00E914BA" w:rsidRDefault="00305C7A" w:rsidP="00305C7A">
            <w:pPr>
              <w:spacing w:after="0" w:line="240" w:lineRule="auto"/>
            </w:pPr>
            <w:r w:rsidRPr="00ED4455">
              <w:rPr>
                <w:b/>
              </w:rPr>
              <w:t>Summative:</w:t>
            </w:r>
            <w:r w:rsidRPr="00E914BA">
              <w:t xml:space="preserve"> (Describe how will you determine </w:t>
            </w:r>
            <w:r w:rsidRPr="00540851">
              <w:rPr>
                <w:b/>
              </w:rPr>
              <w:t>at the end</w:t>
            </w:r>
            <w:r w:rsidRPr="00E914BA">
              <w:t xml:space="preserve"> of the lesson if students have learned)</w:t>
            </w:r>
          </w:p>
          <w:p w:rsidR="00305C7A" w:rsidRPr="00E914BA" w:rsidRDefault="00305C7A" w:rsidP="00305C7A">
            <w:pPr>
              <w:spacing w:after="0" w:line="240" w:lineRule="auto"/>
            </w:pPr>
          </w:p>
          <w:p w:rsidR="00E60C0E" w:rsidRDefault="00305C7A" w:rsidP="00E60C0E">
            <w:pPr>
              <w:pStyle w:val="ListParagraph"/>
              <w:spacing w:after="0"/>
              <w:ind w:left="0"/>
              <w:rPr>
                <w:sz w:val="24"/>
                <w:szCs w:val="24"/>
              </w:rPr>
            </w:pPr>
            <w:r w:rsidRPr="00E914BA">
              <w:t>1.</w:t>
            </w:r>
            <w:r w:rsidR="00E60C0E" w:rsidRPr="00F5107D">
              <w:rPr>
                <w:sz w:val="24"/>
                <w:szCs w:val="24"/>
              </w:rPr>
              <w:t xml:space="preserve"> The </w:t>
            </w:r>
            <w:r w:rsidR="00E60C0E">
              <w:rPr>
                <w:sz w:val="24"/>
                <w:szCs w:val="24"/>
              </w:rPr>
              <w:t>worksheets</w:t>
            </w:r>
            <w:r w:rsidR="00E60C0E" w:rsidRPr="00F5107D">
              <w:rPr>
                <w:sz w:val="24"/>
                <w:szCs w:val="24"/>
              </w:rPr>
              <w:t xml:space="preserve"> will measure student</w:t>
            </w:r>
            <w:r w:rsidR="00E60C0E">
              <w:rPr>
                <w:sz w:val="24"/>
                <w:szCs w:val="24"/>
              </w:rPr>
              <w:t>’s</w:t>
            </w:r>
            <w:r w:rsidR="00E60C0E" w:rsidRPr="00F5107D">
              <w:rPr>
                <w:sz w:val="24"/>
                <w:szCs w:val="24"/>
              </w:rPr>
              <w:t xml:space="preserve"> understanding after the lesson and before group work.</w:t>
            </w:r>
          </w:p>
          <w:p w:rsidR="00305C7A" w:rsidRPr="00E914BA" w:rsidRDefault="00305C7A" w:rsidP="00305C7A">
            <w:pPr>
              <w:spacing w:after="0" w:line="240" w:lineRule="auto"/>
            </w:pPr>
          </w:p>
          <w:p w:rsidR="00305C7A" w:rsidRDefault="00305C7A" w:rsidP="00305C7A">
            <w:pPr>
              <w:spacing w:after="0" w:line="240" w:lineRule="auto"/>
              <w:rPr>
                <w:sz w:val="24"/>
                <w:szCs w:val="24"/>
              </w:rPr>
            </w:pPr>
            <w:r w:rsidRPr="00E914BA">
              <w:t>2.</w:t>
            </w:r>
            <w:r w:rsidR="00E60C0E" w:rsidRPr="00F5107D">
              <w:rPr>
                <w:sz w:val="24"/>
                <w:szCs w:val="24"/>
              </w:rPr>
              <w:t xml:space="preserve"> The group project will measure the students’ understanding of the concept, the ability to apply it, and the ability to present it to others.</w:t>
            </w:r>
          </w:p>
          <w:p w:rsidR="00E60C0E" w:rsidRPr="00E914BA" w:rsidRDefault="00E60C0E" w:rsidP="00305C7A">
            <w:pPr>
              <w:spacing w:after="0" w:line="240" w:lineRule="auto"/>
            </w:pPr>
          </w:p>
          <w:p w:rsidR="00305C7A" w:rsidRPr="00E914BA" w:rsidRDefault="00305C7A" w:rsidP="00305C7A">
            <w:pPr>
              <w:spacing w:after="0" w:line="240" w:lineRule="auto"/>
            </w:pPr>
            <w:r w:rsidRPr="00E914BA">
              <w:t>3.</w:t>
            </w:r>
            <w:r w:rsidR="00E60C0E" w:rsidRPr="00F5107D">
              <w:rPr>
                <w:sz w:val="24"/>
                <w:szCs w:val="24"/>
              </w:rPr>
              <w:t xml:space="preserve"> Behavior and participation will be evaluated during group work and project evaluations.</w:t>
            </w:r>
          </w:p>
          <w:p w:rsidR="00215E7E" w:rsidRPr="00E914BA" w:rsidRDefault="00215E7E" w:rsidP="006A47B0">
            <w:pPr>
              <w:spacing w:after="0" w:line="240" w:lineRule="auto"/>
            </w:pPr>
          </w:p>
        </w:tc>
      </w:tr>
      <w:tr w:rsidR="00215E7E" w:rsidRPr="00E914BA" w:rsidTr="006A47B0">
        <w:tc>
          <w:tcPr>
            <w:tcW w:w="9576" w:type="dxa"/>
          </w:tcPr>
          <w:p w:rsidR="00215E7E" w:rsidRPr="00E914BA" w:rsidRDefault="00215E7E" w:rsidP="006A47B0">
            <w:pPr>
              <w:spacing w:after="0" w:line="240" w:lineRule="auto"/>
            </w:pPr>
            <w:r w:rsidRPr="00ED4455">
              <w:rPr>
                <w:b/>
              </w:rPr>
              <w:t>Instructional Strategies:</w:t>
            </w:r>
            <w:r w:rsidR="00A90C3D" w:rsidRPr="00E914BA">
              <w:t xml:space="preserve"> (Describe with details the strategies you will use – See this link for details about various strategies - </w:t>
            </w:r>
            <w:hyperlink r:id="rId7" w:history="1">
              <w:r w:rsidR="00A90C3D" w:rsidRPr="00311054">
                <w:rPr>
                  <w:rStyle w:val="Hyperlink"/>
                </w:rPr>
                <w:t>http://glossary.plasmalink.com/glossary.html</w:t>
              </w:r>
            </w:hyperlink>
            <w:r w:rsidR="00A90C3D" w:rsidRPr="00E914BA">
              <w:t xml:space="preserve"> </w:t>
            </w:r>
          </w:p>
          <w:p w:rsidR="00215E7E" w:rsidRPr="00E914BA" w:rsidRDefault="00215E7E" w:rsidP="006A47B0">
            <w:pPr>
              <w:spacing w:after="0" w:line="240" w:lineRule="auto"/>
            </w:pPr>
          </w:p>
          <w:p w:rsidR="00215E7E" w:rsidRPr="00E914BA" w:rsidRDefault="00615A5E" w:rsidP="006A47B0">
            <w:pPr>
              <w:spacing w:after="0" w:line="240" w:lineRule="auto"/>
            </w:pPr>
            <w:r>
              <w:t xml:space="preserve">How will you </w:t>
            </w:r>
            <w:r w:rsidR="00A90C3D" w:rsidRPr="00E914BA">
              <w:t>introduce the lesson</w:t>
            </w:r>
            <w:r>
              <w:t>? (Mention PP)</w:t>
            </w:r>
            <w:r w:rsidR="00E60C0E">
              <w:t xml:space="preserve"> I will start by showing power point notes, and introducing money worksheets to get the fill of who knows what and what they have to work on before we get to the project.</w:t>
            </w:r>
          </w:p>
          <w:p w:rsidR="00A90C3D" w:rsidRPr="00E914BA" w:rsidRDefault="00A90C3D" w:rsidP="006A47B0">
            <w:pPr>
              <w:spacing w:after="0" w:line="240" w:lineRule="auto"/>
            </w:pPr>
          </w:p>
          <w:p w:rsidR="00E60C0E" w:rsidRPr="00E914BA" w:rsidRDefault="00615A5E" w:rsidP="00E60C0E">
            <w:pPr>
              <w:spacing w:after="0" w:line="240" w:lineRule="auto"/>
            </w:pPr>
            <w:r>
              <w:t>How will you teach concepts d</w:t>
            </w:r>
            <w:r w:rsidR="00A90C3D" w:rsidRPr="00E914BA">
              <w:t>uring the lesson</w:t>
            </w:r>
            <w:r>
              <w:t>? (Mention WebQuest)</w:t>
            </w:r>
            <w:r w:rsidR="00E60C0E">
              <w:t xml:space="preserve"> I will show students the different database and web site that can be use in the Web Quest.</w:t>
            </w:r>
          </w:p>
          <w:p w:rsidR="00A90C3D" w:rsidRPr="00E914BA" w:rsidRDefault="00A90C3D" w:rsidP="006A47B0">
            <w:pPr>
              <w:spacing w:after="0" w:line="240" w:lineRule="auto"/>
            </w:pPr>
          </w:p>
          <w:p w:rsidR="00381CD0" w:rsidRPr="00E914BA" w:rsidRDefault="00381CD0" w:rsidP="006A47B0">
            <w:pPr>
              <w:spacing w:after="0" w:line="240" w:lineRule="auto"/>
            </w:pPr>
          </w:p>
          <w:p w:rsidR="00E60C0E" w:rsidRPr="00E914BA" w:rsidRDefault="00615A5E" w:rsidP="00E60C0E">
            <w:pPr>
              <w:spacing w:after="0" w:line="240" w:lineRule="auto"/>
            </w:pPr>
            <w:r>
              <w:t>How will you</w:t>
            </w:r>
            <w:r w:rsidR="00381CD0" w:rsidRPr="00E914BA">
              <w:t xml:space="preserve"> conclude the lesson</w:t>
            </w:r>
            <w:r>
              <w:t>? (Mention Blog</w:t>
            </w:r>
            <w:r w:rsidR="00ED4455">
              <w:t>, &amp; HW assignments</w:t>
            </w:r>
            <w:r>
              <w:t>)</w:t>
            </w:r>
            <w:r w:rsidR="00E60C0E">
              <w:t xml:space="preserve"> After they have played with money, I will give the class that week’s assignment for posting their blog.</w:t>
            </w:r>
          </w:p>
          <w:p w:rsidR="00E81850" w:rsidRDefault="00E81850" w:rsidP="006A47B0">
            <w:pPr>
              <w:spacing w:after="0" w:line="240" w:lineRule="auto"/>
            </w:pPr>
          </w:p>
          <w:p w:rsidR="00815DF5" w:rsidRPr="00E914BA" w:rsidRDefault="00815DF5" w:rsidP="006A47B0">
            <w:pPr>
              <w:spacing w:after="0" w:line="240" w:lineRule="auto"/>
            </w:pPr>
          </w:p>
          <w:p w:rsidR="00E81850" w:rsidRPr="00E914BA" w:rsidRDefault="00E81850" w:rsidP="006A47B0">
            <w:pPr>
              <w:spacing w:after="0" w:line="240" w:lineRule="auto"/>
            </w:pPr>
            <w:r w:rsidRPr="00ED4455">
              <w:rPr>
                <w:b/>
              </w:rPr>
              <w:t>Classroom &amp; Technology Management Strategies:</w:t>
            </w:r>
            <w:r w:rsidRPr="00E914BA">
              <w:t xml:space="preserve"> (Describe what you will do to ensure that students are on task, behaving, and using technology appropriately and safely.</w:t>
            </w:r>
            <w:r w:rsidR="00615A5E">
              <w:t xml:space="preserve"> Keep the blog in mind also. How </w:t>
            </w:r>
            <w:r w:rsidR="00615A5E">
              <w:lastRenderedPageBreak/>
              <w:t>will you monitor their behavior on the blog?</w:t>
            </w:r>
            <w:r w:rsidRPr="00E914BA">
              <w:t>)</w:t>
            </w:r>
          </w:p>
          <w:p w:rsidR="00E81850" w:rsidRPr="00E914BA" w:rsidRDefault="00E81850" w:rsidP="006A47B0">
            <w:pPr>
              <w:spacing w:after="0" w:line="240" w:lineRule="auto"/>
            </w:pPr>
          </w:p>
          <w:p w:rsidR="00215E7E" w:rsidRPr="00E914BA" w:rsidRDefault="00215E7E" w:rsidP="006A47B0">
            <w:pPr>
              <w:spacing w:after="0" w:line="240" w:lineRule="auto"/>
            </w:pPr>
          </w:p>
        </w:tc>
      </w:tr>
      <w:tr w:rsidR="00215E7E" w:rsidRPr="00E914BA" w:rsidTr="006A47B0">
        <w:tc>
          <w:tcPr>
            <w:tcW w:w="9576" w:type="dxa"/>
          </w:tcPr>
          <w:p w:rsidR="00215E7E" w:rsidRPr="00E914BA" w:rsidRDefault="00215E7E" w:rsidP="006A47B0">
            <w:pPr>
              <w:spacing w:after="0" w:line="240" w:lineRule="auto"/>
            </w:pPr>
            <w:r w:rsidRPr="00ED4455">
              <w:rPr>
                <w:b/>
              </w:rPr>
              <w:lastRenderedPageBreak/>
              <w:t>Learning Activities:</w:t>
            </w:r>
            <w:r w:rsidR="00381CD0" w:rsidRPr="00ED4455">
              <w:rPr>
                <w:b/>
              </w:rPr>
              <w:t xml:space="preserve"> </w:t>
            </w:r>
            <w:r w:rsidR="00381CD0" w:rsidRPr="00E914BA">
              <w:t>(Describe with details what students will be doing throughout the lesson.)</w:t>
            </w:r>
          </w:p>
          <w:p w:rsidR="00215E7E" w:rsidRPr="00E914BA" w:rsidRDefault="00215E7E" w:rsidP="006A47B0">
            <w:pPr>
              <w:spacing w:after="0" w:line="240" w:lineRule="auto"/>
            </w:pPr>
          </w:p>
          <w:p w:rsidR="001A5451" w:rsidRPr="00E914BA" w:rsidRDefault="00381CD0" w:rsidP="001A5451">
            <w:pPr>
              <w:spacing w:after="0" w:line="240" w:lineRule="auto"/>
            </w:pPr>
            <w:r w:rsidRPr="00E914BA">
              <w:t>During the introduction of the lesson</w:t>
            </w:r>
            <w:r w:rsidR="00615A5E">
              <w:t>, students will</w:t>
            </w:r>
            <w:r w:rsidRPr="00E914BA">
              <w:t>:</w:t>
            </w:r>
            <w:r w:rsidR="001A5451">
              <w:t xml:space="preserve"> Go to station activities to complete 1 to 2 stations a week and receive activity card and station card. </w:t>
            </w:r>
          </w:p>
          <w:p w:rsidR="00381CD0" w:rsidRPr="00E914BA" w:rsidRDefault="00381CD0" w:rsidP="00381CD0">
            <w:pPr>
              <w:spacing w:after="0" w:line="240" w:lineRule="auto"/>
            </w:pPr>
          </w:p>
          <w:p w:rsidR="00381CD0" w:rsidRPr="00E914BA" w:rsidRDefault="00381CD0" w:rsidP="00381CD0">
            <w:pPr>
              <w:spacing w:after="0" w:line="240" w:lineRule="auto"/>
            </w:pPr>
          </w:p>
          <w:p w:rsidR="001A5451" w:rsidRDefault="00615A5E" w:rsidP="001A5451">
            <w:pPr>
              <w:spacing w:after="100" w:line="240" w:lineRule="auto"/>
              <w:rPr>
                <w:rFonts w:eastAsia="Times New Roman"/>
                <w:color w:val="000000"/>
                <w:sz w:val="24"/>
                <w:szCs w:val="24"/>
              </w:rPr>
            </w:pPr>
            <w:r>
              <w:t xml:space="preserve">During the </w:t>
            </w:r>
            <w:r w:rsidR="00381CD0" w:rsidRPr="00E914BA">
              <w:t>lesson</w:t>
            </w:r>
            <w:r>
              <w:t xml:space="preserve">, students will (Mention </w:t>
            </w:r>
            <w:r w:rsidR="001A5451">
              <w:t>Web Quest</w:t>
            </w:r>
            <w:r>
              <w:t>)</w:t>
            </w:r>
            <w:r w:rsidR="00381CD0" w:rsidRPr="00E914BA">
              <w:t>:</w:t>
            </w:r>
            <w:r w:rsidR="001A5451">
              <w:t xml:space="preserve"> </w:t>
            </w:r>
            <w:r w:rsidR="001A5451" w:rsidRPr="00F5107D">
              <w:rPr>
                <w:rFonts w:eastAsia="Times New Roman"/>
                <w:color w:val="000000"/>
                <w:sz w:val="24"/>
                <w:szCs w:val="24"/>
              </w:rPr>
              <w:t xml:space="preserve">Students are to compile completed </w:t>
            </w:r>
            <w:r w:rsidR="001A5451">
              <w:rPr>
                <w:rFonts w:eastAsia="Times New Roman"/>
                <w:color w:val="000000"/>
                <w:sz w:val="24"/>
                <w:szCs w:val="24"/>
              </w:rPr>
              <w:t>assignments</w:t>
            </w:r>
            <w:r w:rsidR="001A5451" w:rsidRPr="00F5107D">
              <w:rPr>
                <w:rFonts w:eastAsia="Times New Roman"/>
                <w:color w:val="000000"/>
                <w:sz w:val="24"/>
                <w:szCs w:val="24"/>
              </w:rPr>
              <w:t>.  Must have a copy of Blog, and Web Quest</w:t>
            </w:r>
            <w:r w:rsidR="001A5451">
              <w:rPr>
                <w:rFonts w:eastAsia="Times New Roman"/>
                <w:color w:val="000000"/>
                <w:sz w:val="24"/>
                <w:szCs w:val="24"/>
              </w:rPr>
              <w:t>.</w:t>
            </w:r>
          </w:p>
          <w:p w:rsidR="001A5451" w:rsidRDefault="001A5451" w:rsidP="001A5451">
            <w:pPr>
              <w:spacing w:after="100" w:line="240" w:lineRule="auto"/>
              <w:rPr>
                <w:rFonts w:eastAsia="Times New Roman"/>
                <w:color w:val="000000"/>
                <w:sz w:val="24"/>
                <w:szCs w:val="24"/>
              </w:rPr>
            </w:pPr>
            <w:r w:rsidRPr="00F5107D">
              <w:rPr>
                <w:color w:val="000000"/>
                <w:sz w:val="24"/>
                <w:szCs w:val="24"/>
              </w:rPr>
              <w:t>Make effective use</w:t>
            </w:r>
            <w:r>
              <w:rPr>
                <w:color w:val="000000"/>
                <w:sz w:val="24"/>
                <w:szCs w:val="24"/>
              </w:rPr>
              <w:t xml:space="preserve"> of the internet</w:t>
            </w:r>
            <w:r w:rsidRPr="00F5107D">
              <w:rPr>
                <w:color w:val="000000"/>
                <w:sz w:val="24"/>
                <w:szCs w:val="24"/>
              </w:rPr>
              <w:t xml:space="preserve">, </w:t>
            </w:r>
            <w:r>
              <w:rPr>
                <w:color w:val="000000"/>
                <w:sz w:val="24"/>
                <w:szCs w:val="24"/>
              </w:rPr>
              <w:t>a map</w:t>
            </w:r>
            <w:r w:rsidRPr="00F5107D">
              <w:rPr>
                <w:color w:val="000000"/>
                <w:sz w:val="24"/>
                <w:szCs w:val="24"/>
              </w:rPr>
              <w:t xml:space="preserve">, and </w:t>
            </w:r>
            <w:r>
              <w:rPr>
                <w:color w:val="000000"/>
                <w:sz w:val="24"/>
                <w:szCs w:val="24"/>
              </w:rPr>
              <w:t>money</w:t>
            </w:r>
            <w:r w:rsidRPr="00F5107D">
              <w:rPr>
                <w:rFonts w:eastAsia="Times New Roman"/>
                <w:color w:val="000000"/>
                <w:sz w:val="24"/>
                <w:szCs w:val="24"/>
              </w:rPr>
              <w:t xml:space="preserve">. </w:t>
            </w:r>
          </w:p>
          <w:p w:rsidR="00381CD0" w:rsidRPr="00E914BA" w:rsidRDefault="00381CD0" w:rsidP="00381CD0">
            <w:pPr>
              <w:spacing w:after="0" w:line="240" w:lineRule="auto"/>
            </w:pPr>
          </w:p>
          <w:p w:rsidR="00381CD0" w:rsidRPr="00E914BA" w:rsidRDefault="00615A5E" w:rsidP="00875C58">
            <w:pPr>
              <w:spacing w:after="100" w:line="240" w:lineRule="auto"/>
            </w:pPr>
            <w:r>
              <w:t xml:space="preserve">At </w:t>
            </w:r>
            <w:r w:rsidR="00381CD0" w:rsidRPr="00E914BA">
              <w:t>the conclusion of the lesson</w:t>
            </w:r>
            <w:r>
              <w:t>, students will</w:t>
            </w:r>
            <w:r w:rsidR="00381CD0" w:rsidRPr="00E914BA">
              <w:t>:</w:t>
            </w:r>
            <w:r w:rsidR="00875C58">
              <w:t xml:space="preserve"> </w:t>
            </w:r>
            <w:r w:rsidR="001A5451">
              <w:t xml:space="preserve"> </w:t>
            </w:r>
            <w:r w:rsidR="00875C58">
              <w:rPr>
                <w:sz w:val="24"/>
                <w:szCs w:val="24"/>
              </w:rPr>
              <w:t>R</w:t>
            </w:r>
            <w:r w:rsidR="00875C58" w:rsidRPr="00F5107D">
              <w:rPr>
                <w:sz w:val="24"/>
                <w:szCs w:val="24"/>
              </w:rPr>
              <w:t xml:space="preserve">eview their classmates </w:t>
            </w:r>
            <w:r w:rsidR="00875C58">
              <w:rPr>
                <w:sz w:val="24"/>
                <w:szCs w:val="24"/>
              </w:rPr>
              <w:t xml:space="preserve">projects </w:t>
            </w:r>
            <w:r w:rsidR="00875C58" w:rsidRPr="00F5107D">
              <w:rPr>
                <w:sz w:val="24"/>
                <w:szCs w:val="24"/>
              </w:rPr>
              <w:t>based on their own knowledge.</w:t>
            </w:r>
          </w:p>
          <w:p w:rsidR="00215E7E" w:rsidRPr="00E914BA" w:rsidRDefault="00215E7E" w:rsidP="006A47B0">
            <w:pPr>
              <w:spacing w:after="0" w:line="240" w:lineRule="auto"/>
            </w:pPr>
          </w:p>
          <w:p w:rsidR="00215E7E" w:rsidRPr="00E914BA" w:rsidRDefault="00215E7E" w:rsidP="006A47B0">
            <w:pPr>
              <w:spacing w:after="0" w:line="240" w:lineRule="auto"/>
            </w:pPr>
          </w:p>
        </w:tc>
      </w:tr>
      <w:tr w:rsidR="00215E7E" w:rsidRPr="00E914BA" w:rsidTr="006A47B0">
        <w:tc>
          <w:tcPr>
            <w:tcW w:w="9576" w:type="dxa"/>
          </w:tcPr>
          <w:p w:rsidR="00215E7E" w:rsidRPr="007C5ED4" w:rsidRDefault="00215E7E" w:rsidP="006A47B0">
            <w:pPr>
              <w:spacing w:after="0" w:line="240" w:lineRule="auto"/>
              <w:rPr>
                <w:b/>
              </w:rPr>
            </w:pPr>
            <w:r w:rsidRPr="007C5ED4">
              <w:rPr>
                <w:b/>
              </w:rPr>
              <w:t>Materials &amp; Resources:</w:t>
            </w:r>
          </w:p>
          <w:p w:rsidR="00381CD0" w:rsidRPr="00E914BA" w:rsidRDefault="00381CD0" w:rsidP="006A47B0">
            <w:pPr>
              <w:spacing w:after="0" w:line="240" w:lineRule="auto"/>
            </w:pPr>
          </w:p>
          <w:p w:rsidR="00381CD0" w:rsidRPr="00ED4455" w:rsidRDefault="00381CD0" w:rsidP="006A47B0">
            <w:pPr>
              <w:spacing w:after="0" w:line="240" w:lineRule="auto"/>
              <w:rPr>
                <w:b/>
              </w:rPr>
            </w:pPr>
            <w:r w:rsidRPr="00ED4455">
              <w:rPr>
                <w:b/>
              </w:rPr>
              <w:t>Supplies:</w:t>
            </w:r>
          </w:p>
          <w:p w:rsidR="00381CD0" w:rsidRDefault="007C5ED4" w:rsidP="006A47B0">
            <w:pPr>
              <w:spacing w:after="0" w:line="240" w:lineRule="auto"/>
            </w:pPr>
            <w:r>
              <w:t xml:space="preserve"> -</w:t>
            </w:r>
            <w:r w:rsidR="00875C58">
              <w:t xml:space="preserve"> Map</w:t>
            </w:r>
          </w:p>
          <w:p w:rsidR="007C5ED4" w:rsidRDefault="007C5ED4" w:rsidP="006A47B0">
            <w:pPr>
              <w:spacing w:after="0" w:line="240" w:lineRule="auto"/>
            </w:pPr>
            <w:r>
              <w:t xml:space="preserve"> -</w:t>
            </w:r>
            <w:r w:rsidR="00875C58">
              <w:t xml:space="preserve"> pencils</w:t>
            </w:r>
          </w:p>
          <w:p w:rsidR="00875C58" w:rsidRDefault="007C5ED4" w:rsidP="006A47B0">
            <w:pPr>
              <w:spacing w:after="0" w:line="240" w:lineRule="auto"/>
            </w:pPr>
            <w:r>
              <w:t xml:space="preserve"> -</w:t>
            </w:r>
            <w:r w:rsidR="00875C58">
              <w:t xml:space="preserve"> Worksheets</w:t>
            </w:r>
          </w:p>
          <w:p w:rsidR="006A395C" w:rsidRPr="00E914BA" w:rsidRDefault="006A395C" w:rsidP="006A47B0">
            <w:pPr>
              <w:spacing w:after="0" w:line="240" w:lineRule="auto"/>
            </w:pPr>
          </w:p>
          <w:p w:rsidR="00381CD0" w:rsidRPr="00ED4455" w:rsidRDefault="00381CD0" w:rsidP="006A47B0">
            <w:pPr>
              <w:spacing w:after="0" w:line="240" w:lineRule="auto"/>
              <w:rPr>
                <w:b/>
              </w:rPr>
            </w:pPr>
            <w:r w:rsidRPr="00ED4455">
              <w:rPr>
                <w:b/>
              </w:rPr>
              <w:t>Technology tools (Software and hardware):</w:t>
            </w:r>
          </w:p>
          <w:p w:rsidR="007C5ED4" w:rsidRDefault="007C5ED4" w:rsidP="007C5ED4">
            <w:pPr>
              <w:spacing w:after="0" w:line="240" w:lineRule="auto"/>
            </w:pPr>
            <w:r>
              <w:t xml:space="preserve"> -</w:t>
            </w:r>
            <w:r w:rsidR="00875C58">
              <w:t>Internet</w:t>
            </w:r>
          </w:p>
          <w:p w:rsidR="007C5ED4" w:rsidRDefault="007C5ED4" w:rsidP="007C5ED4">
            <w:pPr>
              <w:spacing w:after="0" w:line="240" w:lineRule="auto"/>
            </w:pPr>
            <w:r>
              <w:t xml:space="preserve"> - </w:t>
            </w:r>
            <w:r w:rsidR="00875C58">
              <w:t>Computer</w:t>
            </w:r>
          </w:p>
          <w:p w:rsidR="007C5ED4" w:rsidRPr="00E914BA" w:rsidRDefault="007C5ED4" w:rsidP="007C5ED4">
            <w:pPr>
              <w:spacing w:after="0" w:line="240" w:lineRule="auto"/>
            </w:pPr>
            <w:r>
              <w:t xml:space="preserve"> -</w:t>
            </w:r>
            <w:r w:rsidR="00875C58">
              <w:t xml:space="preserve"> Links to sites</w:t>
            </w:r>
          </w:p>
          <w:p w:rsidR="006A395C" w:rsidRPr="00E914BA" w:rsidRDefault="00875C58" w:rsidP="006A47B0">
            <w:pPr>
              <w:spacing w:after="0" w:line="240" w:lineRule="auto"/>
            </w:pPr>
            <w:r>
              <w:t xml:space="preserve"> </w:t>
            </w:r>
          </w:p>
          <w:p w:rsidR="00381CD0" w:rsidRDefault="00381CD0" w:rsidP="006A47B0">
            <w:pPr>
              <w:spacing w:after="0" w:line="240" w:lineRule="auto"/>
            </w:pPr>
            <w:r w:rsidRPr="00ED4455">
              <w:rPr>
                <w:b/>
              </w:rPr>
              <w:t>URL’s</w:t>
            </w:r>
            <w:r w:rsidR="007C5ED4" w:rsidRPr="00ED4455">
              <w:rPr>
                <w:b/>
              </w:rPr>
              <w:t xml:space="preserve"> you will use</w:t>
            </w:r>
            <w:r w:rsidRPr="00E914BA">
              <w:t>:</w:t>
            </w:r>
          </w:p>
          <w:p w:rsidR="00875C58" w:rsidRDefault="00CF0C47" w:rsidP="006A47B0">
            <w:pPr>
              <w:spacing w:after="0" w:line="240" w:lineRule="auto"/>
            </w:pPr>
            <w:hyperlink r:id="rId8" w:history="1">
              <w:r w:rsidR="00875C58" w:rsidRPr="00714224">
                <w:rPr>
                  <w:rStyle w:val="Hyperlink"/>
                </w:rPr>
                <w:t>http://www.xe.com/ucc/</w:t>
              </w:r>
            </w:hyperlink>
            <w:r w:rsidR="00875C58">
              <w:t xml:space="preserve"> </w:t>
            </w:r>
          </w:p>
          <w:p w:rsidR="00875C58" w:rsidRDefault="00CF0C47" w:rsidP="006A47B0">
            <w:pPr>
              <w:spacing w:after="0" w:line="240" w:lineRule="auto"/>
            </w:pPr>
            <w:hyperlink r:id="rId9" w:history="1">
              <w:r w:rsidR="00875C58" w:rsidRPr="00714224">
                <w:rPr>
                  <w:rStyle w:val="Hyperlink"/>
                </w:rPr>
                <w:t>http://www.worldatlas.com/webimage/countrys/find.htm</w:t>
              </w:r>
            </w:hyperlink>
            <w:r w:rsidR="00875C58">
              <w:t xml:space="preserve"> </w:t>
            </w:r>
          </w:p>
          <w:p w:rsidR="00381CD0" w:rsidRPr="00F06607" w:rsidRDefault="00F06607" w:rsidP="006A47B0">
            <w:pPr>
              <w:spacing w:after="0" w:line="240" w:lineRule="auto"/>
              <w:rPr>
                <w:u w:val="single"/>
              </w:rPr>
            </w:pPr>
            <w:r>
              <w:rPr>
                <w:u w:val="single"/>
              </w:rPr>
              <w:t>http://www.sitesatlas.com/</w:t>
            </w:r>
          </w:p>
          <w:p w:rsidR="00215E7E" w:rsidRPr="00E914BA" w:rsidRDefault="00215E7E" w:rsidP="006A47B0">
            <w:pPr>
              <w:spacing w:after="0" w:line="240" w:lineRule="auto"/>
            </w:pPr>
          </w:p>
        </w:tc>
      </w:tr>
      <w:tr w:rsidR="00215E7E" w:rsidRPr="00E914BA" w:rsidTr="006A47B0">
        <w:tc>
          <w:tcPr>
            <w:tcW w:w="9576" w:type="dxa"/>
          </w:tcPr>
          <w:p w:rsidR="00215E7E" w:rsidRPr="00E914BA" w:rsidRDefault="00215E7E" w:rsidP="006A47B0">
            <w:pPr>
              <w:spacing w:after="0" w:line="240" w:lineRule="auto"/>
            </w:pPr>
          </w:p>
          <w:p w:rsidR="007C5ED4" w:rsidRPr="00E914BA" w:rsidRDefault="007C5ED4" w:rsidP="007C5ED4">
            <w:pPr>
              <w:spacing w:after="0" w:line="240" w:lineRule="auto"/>
            </w:pPr>
            <w:r w:rsidRPr="007C5ED4">
              <w:rPr>
                <w:b/>
              </w:rPr>
              <w:t>Self-Evaluation:</w:t>
            </w:r>
            <w:r w:rsidRPr="00E914BA">
              <w:t xml:space="preserve"> (Evaluate your lesson plan, and relate it to NET Standards for teachers &amp; students.)</w:t>
            </w:r>
          </w:p>
          <w:p w:rsidR="007C5ED4" w:rsidRPr="00E914BA" w:rsidRDefault="007C5ED4" w:rsidP="007C5ED4">
            <w:pPr>
              <w:spacing w:after="0" w:line="240" w:lineRule="auto"/>
            </w:pPr>
          </w:p>
          <w:p w:rsidR="007C5ED4" w:rsidRDefault="007C5ED4" w:rsidP="007C5ED4">
            <w:pPr>
              <w:spacing w:after="0" w:line="240" w:lineRule="auto"/>
            </w:pPr>
            <w:r>
              <w:t>Teacher NETS addressed:</w:t>
            </w:r>
          </w:p>
          <w:p w:rsidR="00815DF5" w:rsidRDefault="00815DF5" w:rsidP="00815DF5">
            <w:pPr>
              <w:pStyle w:val="ListParagraph"/>
              <w:numPr>
                <w:ilvl w:val="0"/>
                <w:numId w:val="7"/>
              </w:numPr>
              <w:rPr>
                <w:sz w:val="24"/>
                <w:szCs w:val="24"/>
              </w:rPr>
            </w:pPr>
            <w:r w:rsidRPr="00F5107D">
              <w:rPr>
                <w:sz w:val="24"/>
                <w:szCs w:val="24"/>
              </w:rPr>
              <w:t xml:space="preserve">During the series of </w:t>
            </w:r>
            <w:r>
              <w:rPr>
                <w:sz w:val="24"/>
                <w:szCs w:val="24"/>
              </w:rPr>
              <w:t xml:space="preserve">worksheets, </w:t>
            </w:r>
            <w:r w:rsidRPr="00F5107D">
              <w:rPr>
                <w:sz w:val="24"/>
                <w:szCs w:val="24"/>
              </w:rPr>
              <w:t xml:space="preserve">students will be monitored through a group discussion, group projects, and class discussion. </w:t>
            </w:r>
          </w:p>
          <w:p w:rsidR="00815DF5" w:rsidRPr="00815DF5" w:rsidRDefault="00815DF5" w:rsidP="00815DF5">
            <w:pPr>
              <w:pStyle w:val="ListParagraph"/>
              <w:numPr>
                <w:ilvl w:val="0"/>
                <w:numId w:val="7"/>
              </w:numPr>
              <w:rPr>
                <w:sz w:val="24"/>
                <w:szCs w:val="24"/>
              </w:rPr>
            </w:pPr>
            <w:r w:rsidRPr="00F5107D">
              <w:rPr>
                <w:sz w:val="24"/>
                <w:szCs w:val="24"/>
              </w:rPr>
              <w:t>Both the lesson plan and the students’ progress will be reviewed to check for effectiveness, reliability, and problem areas.</w:t>
            </w:r>
          </w:p>
          <w:p w:rsidR="007C5ED4" w:rsidRDefault="007C5ED4" w:rsidP="007C5ED4">
            <w:pPr>
              <w:spacing w:after="0" w:line="240" w:lineRule="auto"/>
            </w:pPr>
          </w:p>
          <w:p w:rsidR="007C5ED4" w:rsidRDefault="007C5ED4" w:rsidP="007C5ED4">
            <w:pPr>
              <w:spacing w:after="0" w:line="240" w:lineRule="auto"/>
            </w:pPr>
            <w:r>
              <w:lastRenderedPageBreak/>
              <w:t>Student NETS addressed:</w:t>
            </w:r>
          </w:p>
          <w:p w:rsidR="00815DF5" w:rsidRDefault="00815DF5" w:rsidP="00815DF5">
            <w:pPr>
              <w:pStyle w:val="ListParagraph"/>
              <w:numPr>
                <w:ilvl w:val="0"/>
                <w:numId w:val="9"/>
              </w:numPr>
              <w:spacing w:after="0"/>
              <w:rPr>
                <w:sz w:val="24"/>
                <w:szCs w:val="24"/>
              </w:rPr>
            </w:pPr>
            <w:r w:rsidRPr="00F5107D">
              <w:rPr>
                <w:sz w:val="24"/>
                <w:szCs w:val="24"/>
              </w:rPr>
              <w:t>The p</w:t>
            </w:r>
            <w:r>
              <w:rPr>
                <w:sz w:val="24"/>
                <w:szCs w:val="24"/>
              </w:rPr>
              <w:t xml:space="preserve">rojects </w:t>
            </w:r>
            <w:r w:rsidRPr="00F5107D">
              <w:rPr>
                <w:sz w:val="24"/>
                <w:szCs w:val="24"/>
              </w:rPr>
              <w:t>will measure s</w:t>
            </w:r>
            <w:r>
              <w:rPr>
                <w:sz w:val="24"/>
                <w:szCs w:val="24"/>
              </w:rPr>
              <w:t xml:space="preserve">tudents </w:t>
            </w:r>
            <w:r w:rsidRPr="00F5107D">
              <w:rPr>
                <w:sz w:val="24"/>
                <w:szCs w:val="24"/>
              </w:rPr>
              <w:t>understanding after the lesson and before group work.</w:t>
            </w:r>
          </w:p>
          <w:p w:rsidR="00815DF5" w:rsidRDefault="00815DF5" w:rsidP="00815DF5">
            <w:pPr>
              <w:pStyle w:val="ListParagraph"/>
              <w:numPr>
                <w:ilvl w:val="0"/>
                <w:numId w:val="9"/>
              </w:numPr>
              <w:spacing w:after="0"/>
              <w:rPr>
                <w:sz w:val="24"/>
                <w:szCs w:val="24"/>
              </w:rPr>
            </w:pPr>
            <w:r w:rsidRPr="00F5107D">
              <w:rPr>
                <w:sz w:val="24"/>
                <w:szCs w:val="24"/>
              </w:rPr>
              <w:t xml:space="preserve">The group project will measure the students’ understanding of the concept, the ability to apply it, and the ability to </w:t>
            </w:r>
            <w:r>
              <w:rPr>
                <w:sz w:val="24"/>
                <w:szCs w:val="24"/>
              </w:rPr>
              <w:t xml:space="preserve">be able to </w:t>
            </w:r>
            <w:r w:rsidRPr="00F5107D">
              <w:rPr>
                <w:sz w:val="24"/>
                <w:szCs w:val="24"/>
              </w:rPr>
              <w:t>present to others.</w:t>
            </w:r>
          </w:p>
          <w:p w:rsidR="006F386D" w:rsidRPr="00815DF5" w:rsidRDefault="006F386D" w:rsidP="00815DF5">
            <w:pPr>
              <w:pStyle w:val="ListParagraph"/>
              <w:numPr>
                <w:ilvl w:val="0"/>
                <w:numId w:val="9"/>
              </w:numPr>
              <w:spacing w:after="0"/>
              <w:rPr>
                <w:sz w:val="24"/>
                <w:szCs w:val="24"/>
              </w:rPr>
            </w:pPr>
            <w:r w:rsidRPr="00F5107D">
              <w:rPr>
                <w:sz w:val="24"/>
                <w:szCs w:val="24"/>
              </w:rPr>
              <w:t>Behavior and participation will be evaluated during group work and project</w:t>
            </w:r>
            <w:r>
              <w:rPr>
                <w:sz w:val="24"/>
                <w:szCs w:val="24"/>
              </w:rPr>
              <w:t xml:space="preserve"> evaluation.</w:t>
            </w:r>
          </w:p>
          <w:p w:rsidR="007C5ED4" w:rsidRDefault="007C5ED4" w:rsidP="007C5ED4">
            <w:pPr>
              <w:spacing w:after="0" w:line="240" w:lineRule="auto"/>
            </w:pPr>
          </w:p>
          <w:p w:rsidR="00316269" w:rsidRDefault="00316269" w:rsidP="007C5ED4">
            <w:pPr>
              <w:spacing w:after="0" w:line="240" w:lineRule="auto"/>
            </w:pPr>
          </w:p>
          <w:p w:rsidR="007C5ED4" w:rsidRPr="00E914BA" w:rsidRDefault="007C5ED4" w:rsidP="007C5ED4">
            <w:pPr>
              <w:spacing w:after="0" w:line="240" w:lineRule="auto"/>
            </w:pPr>
            <w:r w:rsidRPr="00E914BA">
              <w:t>Strengths:</w:t>
            </w:r>
            <w:r w:rsidR="006F386D">
              <w:t xml:space="preserve">  </w:t>
            </w:r>
            <w:r w:rsidR="006F386D">
              <w:rPr>
                <w:sz w:val="24"/>
                <w:szCs w:val="24"/>
              </w:rPr>
              <w:t xml:space="preserve">The lesson will be explained in great detail through power points and worksheets. </w:t>
            </w:r>
          </w:p>
          <w:p w:rsidR="007C5ED4" w:rsidRPr="00E914BA" w:rsidRDefault="007C5ED4" w:rsidP="007C5ED4">
            <w:pPr>
              <w:spacing w:after="0" w:line="240" w:lineRule="auto"/>
            </w:pPr>
          </w:p>
          <w:p w:rsidR="007C5ED4" w:rsidRPr="00E914BA" w:rsidRDefault="007C5ED4" w:rsidP="007C5ED4">
            <w:pPr>
              <w:spacing w:after="0" w:line="240" w:lineRule="auto"/>
            </w:pPr>
          </w:p>
          <w:p w:rsidR="007C5ED4" w:rsidRPr="00E914BA" w:rsidRDefault="007C5ED4" w:rsidP="007C5ED4">
            <w:pPr>
              <w:spacing w:after="0" w:line="240" w:lineRule="auto"/>
            </w:pPr>
            <w:r w:rsidRPr="00E914BA">
              <w:t>Weaknesses:</w:t>
            </w:r>
            <w:r w:rsidR="006F386D">
              <w:t xml:space="preserve">  Working on math facts and being able to read a map may be a problem.</w:t>
            </w:r>
          </w:p>
          <w:p w:rsidR="007C5ED4" w:rsidRPr="00E914BA" w:rsidRDefault="007C5ED4" w:rsidP="007C5ED4">
            <w:pPr>
              <w:spacing w:after="0" w:line="240" w:lineRule="auto"/>
            </w:pPr>
          </w:p>
          <w:p w:rsidR="007C5ED4" w:rsidRPr="00E914BA" w:rsidRDefault="007C5ED4" w:rsidP="007C5ED4">
            <w:pPr>
              <w:spacing w:after="0" w:line="240" w:lineRule="auto"/>
            </w:pPr>
          </w:p>
          <w:p w:rsidR="007C5ED4" w:rsidRPr="00E914BA" w:rsidRDefault="007C5ED4" w:rsidP="007C5ED4">
            <w:pPr>
              <w:spacing w:after="0" w:line="240" w:lineRule="auto"/>
            </w:pPr>
            <w:r w:rsidRPr="00E914BA">
              <w:t>Possible Solutions or Action Plan for Improvement:</w:t>
            </w:r>
            <w:r w:rsidR="00AF2B29">
              <w:t xml:space="preserve"> (coursework, workshops or seminars needed to improve specific areas)</w:t>
            </w:r>
          </w:p>
          <w:p w:rsidR="006F386D" w:rsidRDefault="006F386D" w:rsidP="006F386D">
            <w:pPr>
              <w:spacing w:after="0" w:line="240" w:lineRule="auto"/>
            </w:pPr>
            <w:r>
              <w:t xml:space="preserve"> Teacher needs to look for skills and knowledge through understanding each individual student’s goals as need.</w:t>
            </w:r>
          </w:p>
          <w:p w:rsidR="00215E7E" w:rsidRPr="00E914BA" w:rsidRDefault="00215E7E" w:rsidP="006A47B0">
            <w:pPr>
              <w:spacing w:after="0" w:line="240" w:lineRule="auto"/>
            </w:pPr>
          </w:p>
          <w:p w:rsidR="00381CD0" w:rsidRPr="00E914BA" w:rsidRDefault="00381CD0" w:rsidP="006A47B0">
            <w:pPr>
              <w:spacing w:after="0" w:line="240" w:lineRule="auto"/>
            </w:pPr>
          </w:p>
        </w:tc>
      </w:tr>
    </w:tbl>
    <w:p w:rsidR="006A395C" w:rsidRPr="00E914BA" w:rsidRDefault="006A395C"/>
    <w:p w:rsidR="008B15EE" w:rsidRPr="00E914BA" w:rsidRDefault="008B15EE">
      <w:pPr>
        <w:spacing w:after="0" w:line="240" w:lineRule="auto"/>
        <w:rPr>
          <w:sz w:val="28"/>
          <w:szCs w:val="28"/>
        </w:rPr>
      </w:pPr>
    </w:p>
    <w:sectPr w:rsidR="008B15EE" w:rsidRPr="00E914BA" w:rsidSect="001D0B6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552" w:rsidRDefault="00C56552" w:rsidP="00C75EBB">
      <w:pPr>
        <w:spacing w:after="0" w:line="240" w:lineRule="auto"/>
      </w:pPr>
      <w:r>
        <w:separator/>
      </w:r>
    </w:p>
  </w:endnote>
  <w:endnote w:type="continuationSeparator" w:id="0">
    <w:p w:rsidR="00C56552" w:rsidRDefault="00C56552" w:rsidP="00C75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BB" w:rsidRDefault="00CF0C47">
    <w:pPr>
      <w:pStyle w:val="Footer"/>
      <w:jc w:val="right"/>
    </w:pPr>
    <w:fldSimple w:instr=" PAGE   \* MERGEFORMAT ">
      <w:r w:rsidR="00F06607">
        <w:rPr>
          <w:noProof/>
        </w:rPr>
        <w:t>1</w:t>
      </w:r>
    </w:fldSimple>
  </w:p>
  <w:p w:rsidR="00C75EBB" w:rsidRDefault="00C75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552" w:rsidRDefault="00C56552" w:rsidP="00C75EBB">
      <w:pPr>
        <w:spacing w:after="0" w:line="240" w:lineRule="auto"/>
      </w:pPr>
      <w:r>
        <w:separator/>
      </w:r>
    </w:p>
  </w:footnote>
  <w:footnote w:type="continuationSeparator" w:id="0">
    <w:p w:rsidR="00C56552" w:rsidRDefault="00C56552" w:rsidP="00C75E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8A0"/>
    <w:multiLevelType w:val="hybridMultilevel"/>
    <w:tmpl w:val="69F8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B3038"/>
    <w:multiLevelType w:val="hybridMultilevel"/>
    <w:tmpl w:val="CF90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8505B"/>
    <w:multiLevelType w:val="hybridMultilevel"/>
    <w:tmpl w:val="ED0EE95A"/>
    <w:lvl w:ilvl="0" w:tplc="CEDC4B48">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0602F0"/>
    <w:multiLevelType w:val="hybridMultilevel"/>
    <w:tmpl w:val="ECF0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61013"/>
    <w:multiLevelType w:val="hybridMultilevel"/>
    <w:tmpl w:val="77D0E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D6ECD"/>
    <w:multiLevelType w:val="hybridMultilevel"/>
    <w:tmpl w:val="D6B8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8863A3"/>
    <w:multiLevelType w:val="hybridMultilevel"/>
    <w:tmpl w:val="3B28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796D5F"/>
    <w:multiLevelType w:val="hybridMultilevel"/>
    <w:tmpl w:val="DD721BC4"/>
    <w:lvl w:ilvl="0" w:tplc="7EB41DE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AC6E02"/>
    <w:multiLevelType w:val="hybridMultilevel"/>
    <w:tmpl w:val="1AD83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7"/>
  </w:num>
  <w:num w:numId="6">
    <w:abstractNumId w:val="6"/>
  </w:num>
  <w:num w:numId="7">
    <w:abstractNumId w:val="8"/>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5E7E"/>
    <w:rsid w:val="000E0EC3"/>
    <w:rsid w:val="0012322D"/>
    <w:rsid w:val="00175443"/>
    <w:rsid w:val="0018073A"/>
    <w:rsid w:val="001A5451"/>
    <w:rsid w:val="001D0B6F"/>
    <w:rsid w:val="00215E7E"/>
    <w:rsid w:val="00253B12"/>
    <w:rsid w:val="002D1488"/>
    <w:rsid w:val="00305C7A"/>
    <w:rsid w:val="00311054"/>
    <w:rsid w:val="00316269"/>
    <w:rsid w:val="0032791E"/>
    <w:rsid w:val="00381CD0"/>
    <w:rsid w:val="0050107E"/>
    <w:rsid w:val="00540851"/>
    <w:rsid w:val="00593610"/>
    <w:rsid w:val="005B080A"/>
    <w:rsid w:val="00615A5E"/>
    <w:rsid w:val="00623E58"/>
    <w:rsid w:val="00656422"/>
    <w:rsid w:val="006A395C"/>
    <w:rsid w:val="006A47B0"/>
    <w:rsid w:val="006F386D"/>
    <w:rsid w:val="00725A06"/>
    <w:rsid w:val="007C5ED4"/>
    <w:rsid w:val="00815DF5"/>
    <w:rsid w:val="008625BA"/>
    <w:rsid w:val="00866296"/>
    <w:rsid w:val="00873445"/>
    <w:rsid w:val="00875C58"/>
    <w:rsid w:val="008B15EE"/>
    <w:rsid w:val="008B71C3"/>
    <w:rsid w:val="00903C37"/>
    <w:rsid w:val="009220CD"/>
    <w:rsid w:val="00961238"/>
    <w:rsid w:val="009901D6"/>
    <w:rsid w:val="00A23B7D"/>
    <w:rsid w:val="00A75B9F"/>
    <w:rsid w:val="00A90C3D"/>
    <w:rsid w:val="00AB31C3"/>
    <w:rsid w:val="00AF2B29"/>
    <w:rsid w:val="00BA4910"/>
    <w:rsid w:val="00BF194E"/>
    <w:rsid w:val="00BF65D3"/>
    <w:rsid w:val="00C24561"/>
    <w:rsid w:val="00C56552"/>
    <w:rsid w:val="00C75EBB"/>
    <w:rsid w:val="00CF0C47"/>
    <w:rsid w:val="00D448F6"/>
    <w:rsid w:val="00DF7752"/>
    <w:rsid w:val="00E60C0E"/>
    <w:rsid w:val="00E75E97"/>
    <w:rsid w:val="00E7603B"/>
    <w:rsid w:val="00E81850"/>
    <w:rsid w:val="00E914BA"/>
    <w:rsid w:val="00E91A87"/>
    <w:rsid w:val="00ED2A4C"/>
    <w:rsid w:val="00ED4455"/>
    <w:rsid w:val="00F06607"/>
    <w:rsid w:val="00F5580F"/>
    <w:rsid w:val="00FE39D1"/>
    <w:rsid w:val="00FE59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E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90C3D"/>
    <w:rPr>
      <w:color w:val="0000FF"/>
      <w:u w:val="single"/>
    </w:rPr>
  </w:style>
  <w:style w:type="paragraph" w:styleId="Header">
    <w:name w:val="header"/>
    <w:basedOn w:val="Normal"/>
    <w:link w:val="HeaderChar"/>
    <w:uiPriority w:val="99"/>
    <w:semiHidden/>
    <w:unhideWhenUsed/>
    <w:rsid w:val="00C75E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5EBB"/>
    <w:rPr>
      <w:sz w:val="22"/>
      <w:szCs w:val="22"/>
    </w:rPr>
  </w:style>
  <w:style w:type="paragraph" w:styleId="Footer">
    <w:name w:val="footer"/>
    <w:basedOn w:val="Normal"/>
    <w:link w:val="FooterChar"/>
    <w:uiPriority w:val="99"/>
    <w:unhideWhenUsed/>
    <w:rsid w:val="00C75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EBB"/>
    <w:rPr>
      <w:sz w:val="22"/>
      <w:szCs w:val="22"/>
    </w:rPr>
  </w:style>
  <w:style w:type="paragraph" w:styleId="ListParagraph">
    <w:name w:val="List Paragraph"/>
    <w:basedOn w:val="Normal"/>
    <w:uiPriority w:val="34"/>
    <w:qFormat/>
    <w:rsid w:val="00E60C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e.com/ucc/" TargetMode="External"/><Relationship Id="rId3" Type="http://schemas.openxmlformats.org/officeDocument/2006/relationships/settings" Target="settings.xml"/><Relationship Id="rId7" Type="http://schemas.openxmlformats.org/officeDocument/2006/relationships/hyperlink" Target="http://glossary.plasmalink.com/glossa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ldatlas.com/webimage/countrys/fin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Links>
    <vt:vector size="6" baseType="variant">
      <vt:variant>
        <vt:i4>4259868</vt:i4>
      </vt:variant>
      <vt:variant>
        <vt:i4>0</vt:i4>
      </vt:variant>
      <vt:variant>
        <vt:i4>0</vt:i4>
      </vt:variant>
      <vt:variant>
        <vt:i4>5</vt:i4>
      </vt:variant>
      <vt:variant>
        <vt:lpwstr>http://glossary.plasmalink.com/glossary.html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 Watson-Grant</dc:creator>
  <cp:lastModifiedBy>bigkat</cp:lastModifiedBy>
  <cp:revision>17</cp:revision>
  <dcterms:created xsi:type="dcterms:W3CDTF">2009-10-06T01:33:00Z</dcterms:created>
  <dcterms:modified xsi:type="dcterms:W3CDTF">2009-10-20T23:41:00Z</dcterms:modified>
</cp:coreProperties>
</file>